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2D" w:rsidRDefault="0098152D" w:rsidP="0098152D">
      <w:pPr>
        <w:spacing w:line="36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207010</wp:posOffset>
            </wp:positionV>
            <wp:extent cx="5800090" cy="7937500"/>
            <wp:effectExtent l="19050" t="0" r="0" b="0"/>
            <wp:wrapTight wrapText="bothSides">
              <wp:wrapPolygon edited="0">
                <wp:start x="-71" y="0"/>
                <wp:lineTo x="-71" y="21565"/>
                <wp:lineTo x="21567" y="21565"/>
                <wp:lineTo x="21567" y="0"/>
                <wp:lineTo x="-71" y="0"/>
              </wp:wrapPolygon>
            </wp:wrapTight>
            <wp:docPr id="1" name="Рисунок 1" descr="G:\тит раб пр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 раб пр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16" t="3271" r="5763" b="7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793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52D" w:rsidRDefault="0098152D" w:rsidP="0098152D">
      <w:pPr>
        <w:spacing w:line="36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8152D" w:rsidRDefault="0098152D" w:rsidP="0098152D">
      <w:pPr>
        <w:spacing w:line="36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55176" w:rsidRDefault="00555176" w:rsidP="0055517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8152D" w:rsidRPr="007440C9" w:rsidRDefault="0098152D" w:rsidP="005551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40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98152D" w:rsidRPr="0088416C" w:rsidRDefault="0098152D" w:rsidP="0098152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41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основного общего образования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по предмету.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98152D" w:rsidRPr="0088416C" w:rsidRDefault="0098152D" w:rsidP="009815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4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98152D" w:rsidRPr="0088416C" w:rsidRDefault="0098152D" w:rsidP="009815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4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Практическая значимость школьного курса геометрии обусловлена тем,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98152D" w:rsidRPr="0088416C" w:rsidRDefault="0098152D" w:rsidP="009815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4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Геометрия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spellStart"/>
      <w:proofErr w:type="gramStart"/>
      <w:r w:rsidRPr="0088416C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884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98152D" w:rsidRPr="0088416C" w:rsidRDefault="0098152D" w:rsidP="009815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4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Start"/>
      <w:r w:rsidRPr="008841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 современном информационном обществе.</w:t>
      </w:r>
      <w:proofErr w:type="gramEnd"/>
    </w:p>
    <w:p w:rsidR="0098152D" w:rsidRPr="0088416C" w:rsidRDefault="0098152D" w:rsidP="009815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4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98152D" w:rsidRPr="0088416C" w:rsidRDefault="0098152D" w:rsidP="009815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41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98152D" w:rsidRPr="0088416C" w:rsidRDefault="0098152D" w:rsidP="009815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4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четкого, аккуратного и грамотного выполнения математических записей.</w:t>
      </w:r>
    </w:p>
    <w:p w:rsidR="0098152D" w:rsidRPr="0088416C" w:rsidRDefault="0098152D" w:rsidP="009815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4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 w:rsidR="0098152D" w:rsidRPr="0088416C" w:rsidRDefault="0098152D" w:rsidP="009815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4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98152D" w:rsidRPr="007440C9" w:rsidRDefault="0098152D" w:rsidP="009815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4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курса геометрии в 7 классе</w:t>
      </w:r>
    </w:p>
    <w:p w:rsidR="0098152D" w:rsidRPr="007440C9" w:rsidRDefault="0098152D" w:rsidP="009815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40C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7440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Геометрия </w:t>
      </w:r>
      <w:r w:rsidRPr="00744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геометрии вносит вклад в развити</w:t>
      </w:r>
      <w:r w:rsidRPr="007440C9">
        <w:rPr>
          <w:rFonts w:ascii="Times New Roman" w:eastAsia="Times New Roman" w:hAnsi="Times New Roman" w:cs="Times New Roman"/>
          <w:color w:val="000000"/>
          <w:sz w:val="24"/>
          <w:szCs w:val="24"/>
        </w:rPr>
        <w:t>е логического мышления, в формирование понятия доказательства.</w:t>
      </w:r>
    </w:p>
    <w:p w:rsidR="0098152D" w:rsidRPr="007440C9" w:rsidRDefault="0098152D" w:rsidP="009815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40C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Таким образом, в ходе освоения соде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ржания курса учащиеся  получают   возможнос</w:t>
      </w:r>
      <w:r w:rsidRPr="007440C9"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</w:p>
    <w:p w:rsidR="0098152D" w:rsidRPr="007440C9" w:rsidRDefault="0098152D" w:rsidP="0098152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40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98152D" w:rsidRPr="007440C9" w:rsidRDefault="0098152D" w:rsidP="0098152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40C9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применять формально-оперативные алгебраические умения к решению геометрических задач;</w:t>
      </w:r>
    </w:p>
    <w:p w:rsidR="0098152D" w:rsidRPr="007440C9" w:rsidRDefault="0098152D" w:rsidP="0098152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40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 и их свойствами;</w:t>
      </w:r>
    </w:p>
    <w:p w:rsidR="0098152D" w:rsidRPr="007440C9" w:rsidRDefault="0098152D" w:rsidP="0098152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4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7440C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7440C9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8152D" w:rsidRPr="007440C9" w:rsidRDefault="0098152D" w:rsidP="0098152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40C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8152D" w:rsidRPr="007440C9" w:rsidRDefault="0098152D" w:rsidP="009815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22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Цели изучения курса геометрии:</w:t>
      </w:r>
    </w:p>
    <w:p w:rsidR="0098152D" w:rsidRPr="007440C9" w:rsidRDefault="0098152D" w:rsidP="0098152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40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пространственное мышление и математическую культуру;</w:t>
      </w:r>
    </w:p>
    <w:p w:rsidR="0098152D" w:rsidRPr="007440C9" w:rsidRDefault="0098152D" w:rsidP="0098152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40C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ясно и точно излагать свои мысли;</w:t>
      </w:r>
    </w:p>
    <w:p w:rsidR="0098152D" w:rsidRPr="007440C9" w:rsidRDefault="0098152D" w:rsidP="0098152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40C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98152D" w:rsidRPr="007440C9" w:rsidRDefault="0098152D" w:rsidP="0098152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40C9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приобрести опыт исследовательской работы.</w:t>
      </w:r>
    </w:p>
    <w:p w:rsidR="0098152D" w:rsidRPr="007440C9" w:rsidRDefault="0098152D" w:rsidP="009815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4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 в федеральном базисном учебном плане</w:t>
      </w:r>
    </w:p>
    <w:p w:rsidR="0098152D" w:rsidRPr="007440C9" w:rsidRDefault="0098152D" w:rsidP="009815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40C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Согласно федеральному базисному учебному (образовательному) плану для образовательных учреждений Российской Федерации на изучение геометрии в 7 классе отводится не менее 50 годовых часов из расчета 2 часов в неделю.</w:t>
      </w:r>
    </w:p>
    <w:p w:rsidR="0098152D" w:rsidRDefault="0098152D" w:rsidP="00981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0C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Рабочая программа рассчитана на 68 учебных часов (2 часа в неделю).</w:t>
      </w:r>
    </w:p>
    <w:p w:rsidR="0098152D" w:rsidRDefault="0098152D" w:rsidP="0098152D">
      <w:pPr>
        <w:spacing w:line="360" w:lineRule="auto"/>
        <w:jc w:val="center"/>
        <w:rPr>
          <w:rStyle w:val="FontStyle43"/>
          <w:sz w:val="24"/>
          <w:szCs w:val="24"/>
        </w:rPr>
      </w:pPr>
    </w:p>
    <w:p w:rsidR="00555176" w:rsidRDefault="00555176" w:rsidP="0098152D">
      <w:pPr>
        <w:spacing w:line="360" w:lineRule="auto"/>
        <w:jc w:val="center"/>
        <w:rPr>
          <w:rStyle w:val="FontStyle43"/>
          <w:sz w:val="24"/>
          <w:szCs w:val="24"/>
        </w:rPr>
      </w:pPr>
    </w:p>
    <w:p w:rsidR="00555176" w:rsidRDefault="00555176" w:rsidP="0098152D">
      <w:pPr>
        <w:spacing w:line="360" w:lineRule="auto"/>
        <w:jc w:val="center"/>
        <w:rPr>
          <w:rStyle w:val="FontStyle43"/>
          <w:sz w:val="24"/>
          <w:szCs w:val="24"/>
        </w:rPr>
      </w:pPr>
    </w:p>
    <w:p w:rsidR="00555176" w:rsidRDefault="00555176" w:rsidP="0098152D">
      <w:pPr>
        <w:spacing w:line="360" w:lineRule="auto"/>
        <w:jc w:val="center"/>
        <w:rPr>
          <w:rStyle w:val="FontStyle43"/>
          <w:sz w:val="24"/>
          <w:szCs w:val="24"/>
        </w:rPr>
      </w:pPr>
    </w:p>
    <w:p w:rsidR="00555176" w:rsidRDefault="00555176" w:rsidP="0098152D">
      <w:pPr>
        <w:spacing w:line="360" w:lineRule="auto"/>
        <w:jc w:val="center"/>
        <w:rPr>
          <w:rStyle w:val="FontStyle43"/>
          <w:sz w:val="24"/>
          <w:szCs w:val="24"/>
        </w:rPr>
      </w:pPr>
    </w:p>
    <w:p w:rsidR="00555176" w:rsidRDefault="00555176" w:rsidP="0098152D">
      <w:pPr>
        <w:spacing w:line="360" w:lineRule="auto"/>
        <w:jc w:val="center"/>
        <w:rPr>
          <w:rStyle w:val="FontStyle43"/>
          <w:sz w:val="24"/>
          <w:szCs w:val="24"/>
        </w:rPr>
      </w:pPr>
    </w:p>
    <w:p w:rsidR="00555176" w:rsidRDefault="00555176" w:rsidP="0098152D">
      <w:pPr>
        <w:spacing w:line="360" w:lineRule="auto"/>
        <w:jc w:val="center"/>
        <w:rPr>
          <w:rStyle w:val="FontStyle43"/>
          <w:sz w:val="24"/>
          <w:szCs w:val="24"/>
        </w:rPr>
      </w:pPr>
    </w:p>
    <w:p w:rsidR="00555176" w:rsidRDefault="00555176" w:rsidP="0098152D">
      <w:pPr>
        <w:spacing w:line="360" w:lineRule="auto"/>
        <w:jc w:val="center"/>
        <w:rPr>
          <w:rStyle w:val="FontStyle43"/>
          <w:sz w:val="24"/>
          <w:szCs w:val="24"/>
        </w:rPr>
      </w:pPr>
    </w:p>
    <w:p w:rsidR="00555176" w:rsidRDefault="00555176" w:rsidP="0098152D">
      <w:pPr>
        <w:spacing w:line="360" w:lineRule="auto"/>
        <w:jc w:val="center"/>
        <w:rPr>
          <w:rStyle w:val="FontStyle43"/>
          <w:sz w:val="24"/>
          <w:szCs w:val="24"/>
        </w:rPr>
      </w:pPr>
    </w:p>
    <w:p w:rsidR="00555176" w:rsidRDefault="00555176" w:rsidP="0098152D">
      <w:pPr>
        <w:spacing w:line="360" w:lineRule="auto"/>
        <w:jc w:val="center"/>
        <w:rPr>
          <w:rStyle w:val="FontStyle43"/>
          <w:sz w:val="24"/>
          <w:szCs w:val="24"/>
        </w:rPr>
      </w:pPr>
    </w:p>
    <w:p w:rsidR="0098152D" w:rsidRDefault="0098152D" w:rsidP="0098152D">
      <w:pPr>
        <w:spacing w:line="360" w:lineRule="auto"/>
        <w:jc w:val="center"/>
        <w:rPr>
          <w:rStyle w:val="FontStyle43"/>
          <w:sz w:val="24"/>
        </w:rPr>
      </w:pPr>
      <w:r>
        <w:rPr>
          <w:rStyle w:val="FontStyle43"/>
          <w:sz w:val="24"/>
          <w:szCs w:val="24"/>
        </w:rPr>
        <w:lastRenderedPageBreak/>
        <w:t>ПЛАНИРУЕМЫЕ ОБРАЗОВАТЕЛЬНЫЕ РЕЗУЛЬТАТЫ ОСВОЕНИЯ ПРЕДМЕТА, КУРСА (ФГОС)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071"/>
      </w:tblGrid>
      <w:tr w:rsidR="0098152D" w:rsidTr="0098152D">
        <w:trPr>
          <w:cantSplit/>
          <w:trHeight w:val="1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52D" w:rsidRDefault="0098152D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 w:rsidP="006F4CF4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98152D" w:rsidRDefault="0098152D" w:rsidP="006F4CF4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98152D" w:rsidRDefault="0098152D" w:rsidP="006F4CF4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прогресса;</w:t>
            </w:r>
          </w:p>
          <w:p w:rsidR="0098152D" w:rsidRDefault="0098152D" w:rsidP="006F4CF4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технологии;</w:t>
            </w:r>
          </w:p>
          <w:p w:rsidR="0098152D" w:rsidRDefault="0098152D" w:rsidP="006F4CF4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</w:t>
            </w:r>
          </w:p>
        </w:tc>
      </w:tr>
      <w:tr w:rsidR="0098152D" w:rsidTr="0098152D">
        <w:trPr>
          <w:trHeight w:val="8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152D" w:rsidRDefault="0098152D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Регулятивные УУД: </w:t>
            </w:r>
          </w:p>
          <w:p w:rsidR="0098152D" w:rsidRDefault="0098152D" w:rsidP="006F4CF4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формирование представлений о геометрии как части общечеловеческой культуры, о значимости геометрии в развитии цивилизации и современного общества.</w:t>
            </w:r>
          </w:p>
        </w:tc>
      </w:tr>
      <w:tr w:rsidR="0098152D" w:rsidTr="0098152D">
        <w:trPr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2D" w:rsidRDefault="00981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ПознавательныеУУД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8152D" w:rsidRDefault="0098152D" w:rsidP="006F4CF4">
            <w:pPr>
              <w:pStyle w:val="c1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right="1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умение осуществлять контроль по образцу и вносить коррективы;</w:t>
            </w:r>
          </w:p>
          <w:p w:rsidR="0098152D" w:rsidRDefault="0098152D" w:rsidP="006F4CF4">
            <w:pPr>
              <w:pStyle w:val="c1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right="1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Style w:val="c0"/>
                <w:color w:val="000000"/>
                <w:lang w:eastAsia="en-US"/>
              </w:rPr>
              <w:t>логические рассуждения</w:t>
            </w:r>
            <w:proofErr w:type="gramEnd"/>
            <w:r>
              <w:rPr>
                <w:rStyle w:val="c0"/>
                <w:color w:val="000000"/>
                <w:lang w:eastAsia="en-US"/>
              </w:rPr>
              <w:t xml:space="preserve"> и выводы;</w:t>
            </w:r>
          </w:p>
          <w:p w:rsidR="0098152D" w:rsidRDefault="0098152D" w:rsidP="006F4CF4">
            <w:pPr>
              <w:pStyle w:val="c1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right="1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умение понимать и использовать математические средства наглядности (чертежи, схемы);</w:t>
            </w:r>
          </w:p>
          <w:p w:rsidR="0098152D" w:rsidRDefault="0098152D" w:rsidP="006F4CF4">
            <w:pPr>
              <w:pStyle w:val="c1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right="1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умение самостоятельно ставить цели, выбирать и создавать алгоритмы для решения учебных задач.</w:t>
            </w:r>
          </w:p>
        </w:tc>
      </w:tr>
      <w:tr w:rsidR="0098152D" w:rsidTr="0098152D">
        <w:trPr>
          <w:trHeight w:val="11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2D" w:rsidRDefault="00981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Коммуникативные УУД:</w:t>
            </w:r>
          </w:p>
          <w:p w:rsidR="0098152D" w:rsidRDefault="0098152D" w:rsidP="006F4CF4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lang w:eastAsia="en-US" w:bidi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развитие способности организовывать сотрудничество и совместную деятельность с учителем и сверстниками.</w:t>
            </w:r>
          </w:p>
        </w:tc>
      </w:tr>
      <w:tr w:rsidR="0098152D" w:rsidTr="0098152D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152D" w:rsidRDefault="0098152D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 w:rsidP="006F4CF4">
            <w:pPr>
              <w:pStyle w:val="c1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овладение базовым понятийным аппаратом по основным разделам содержания; представление об основных изучаемых понятиях  (геометрическая фигура, число) как важнейших математических моделях, позволяющих описывать и изучать реальные процессы и явления;</w:t>
            </w:r>
          </w:p>
          <w:p w:rsidR="0098152D" w:rsidRDefault="0098152D" w:rsidP="006F4CF4">
            <w:pPr>
              <w:pStyle w:val="c1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      </w:r>
          </w:p>
          <w:p w:rsidR="0098152D" w:rsidRDefault="0098152D" w:rsidP="006F4CF4">
            <w:pPr>
              <w:pStyle w:val="c1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овладение навыками  устных, письменных, инструментальных вычислений;</w:t>
            </w:r>
          </w:p>
          <w:p w:rsidR="0098152D" w:rsidRDefault="0098152D" w:rsidP="006F4CF4">
            <w:pPr>
              <w:pStyle w:val="c1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      </w:r>
          </w:p>
          <w:p w:rsidR="0098152D" w:rsidRDefault="0098152D" w:rsidP="006F4CF4">
            <w:pPr>
              <w:pStyle w:val="c1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      </w:r>
          </w:p>
          <w:p w:rsidR="0098152D" w:rsidRDefault="0098152D" w:rsidP="006F4CF4">
            <w:pPr>
              <w:pStyle w:val="c1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</w:rPr>
            </w:pPr>
            <w:r>
              <w:rPr>
                <w:rStyle w:val="c0"/>
                <w:color w:val="000000"/>
                <w:lang w:eastAsia="en-US"/>
              </w:rPr>
              <w:t>умение измерять длины отрезков, величины углов, использовать формулы для нахождения периметров геометрических фигур (треугольника);</w:t>
            </w:r>
          </w:p>
          <w:p w:rsidR="0098152D" w:rsidRDefault="0098152D" w:rsidP="006F4CF4">
            <w:pPr>
              <w:pStyle w:val="c1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rStyle w:val="c0"/>
                <w:color w:val="000000"/>
                <w:lang w:eastAsia="en-US"/>
              </w:rPr>
      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      </w:r>
          </w:p>
        </w:tc>
      </w:tr>
    </w:tbl>
    <w:p w:rsidR="0098152D" w:rsidRDefault="0098152D" w:rsidP="00981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152D" w:rsidRDefault="0098152D" w:rsidP="009815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52D" w:rsidRDefault="0098152D" w:rsidP="009815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52D" w:rsidRDefault="0098152D" w:rsidP="009815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52D" w:rsidRDefault="0098152D" w:rsidP="009815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52D" w:rsidRDefault="0098152D" w:rsidP="009815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52D" w:rsidRDefault="0098152D" w:rsidP="009815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52D" w:rsidRDefault="0098152D" w:rsidP="009815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ПРЕДМЕТА, КУРСА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087"/>
      </w:tblGrid>
      <w:tr w:rsidR="0098152D" w:rsidTr="0098152D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/ тема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</w:tr>
      <w:tr w:rsidR="0098152D" w:rsidTr="0098152D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Начальные геометрические сведения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pStyle w:val="ListParagraph1"/>
              <w:spacing w:line="360" w:lineRule="auto"/>
              <w:ind w:left="33" w:right="3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      </w:r>
          </w:p>
        </w:tc>
      </w:tr>
      <w:tr w:rsidR="0098152D" w:rsidTr="0098152D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Треугольники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pStyle w:val="ListParagraph1"/>
              <w:spacing w:line="360" w:lineRule="auto"/>
              <w:ind w:left="33" w:right="3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данному; построение биссектрисы угла; построение перпендикулярных прямых.</w:t>
            </w:r>
          </w:p>
        </w:tc>
      </w:tr>
      <w:tr w:rsidR="0098152D" w:rsidTr="0098152D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Параллельные прямые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pStyle w:val="ListParagraph1"/>
              <w:tabs>
                <w:tab w:val="left" w:pos="6837"/>
              </w:tabs>
              <w:spacing w:line="360" w:lineRule="auto"/>
              <w:ind w:left="33" w:right="34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Аксиома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прямых. 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прямых. </w:t>
            </w:r>
          </w:p>
        </w:tc>
      </w:tr>
      <w:tr w:rsidR="0098152D" w:rsidTr="0098152D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Соотношения между сторонами и углами треугольника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pStyle w:val="ListParagraph1"/>
              <w:spacing w:line="360" w:lineRule="auto"/>
              <w:ind w:left="33" w:right="3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прямой. Расстояние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прямыми. Построения с помощью циркуля и линейки. Построение треугольника по трем элементам.</w:t>
            </w:r>
          </w:p>
        </w:tc>
      </w:tr>
      <w:tr w:rsidR="0098152D" w:rsidTr="0098152D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Повторение.  Решение задач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D" w:rsidRDefault="0098152D">
            <w:pPr>
              <w:pStyle w:val="ListParagraph1"/>
              <w:spacing w:line="360" w:lineRule="auto"/>
              <w:ind w:left="33" w:right="3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52D" w:rsidRDefault="0098152D" w:rsidP="0098152D"/>
    <w:p w:rsidR="0098152D" w:rsidRDefault="0098152D" w:rsidP="0098152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152D" w:rsidRDefault="0098152D" w:rsidP="0098152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152D" w:rsidRDefault="0098152D" w:rsidP="0098152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152D" w:rsidRDefault="0098152D" w:rsidP="0098152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5"/>
        <w:tblW w:w="0" w:type="auto"/>
        <w:tblInd w:w="0" w:type="dxa"/>
        <w:tblLook w:val="04A0"/>
      </w:tblPr>
      <w:tblGrid>
        <w:gridCol w:w="913"/>
        <w:gridCol w:w="7802"/>
        <w:gridCol w:w="856"/>
      </w:tblGrid>
      <w:tr w:rsidR="0098152D" w:rsidTr="0098152D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7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ас.</w:t>
            </w:r>
          </w:p>
        </w:tc>
      </w:tr>
      <w:tr w:rsidR="0098152D" w:rsidTr="0098152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2D" w:rsidRDefault="00981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2D" w:rsidRDefault="00981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2D" w:rsidRDefault="00981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152D" w:rsidTr="0098152D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Глава 1. Начальные геометрические сведения (11ч)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Прямая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отрезок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Луч и угол.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Сравнение отрезков и углов.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Измерение отрезков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по теме: «Измерение отрезков»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Измерение углов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Смежные и вертикальные углы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Перпендикулярные прямые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задач. Подготовка к контрольной работе.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№1 по теме:</w:t>
            </w:r>
          </w:p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«Основные свойства простейших геометрических фигур. Смежные и вертикальные углы»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ошибками, допущенными в контрольной работе.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Глава 2. Треугольники (18ч)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Треугольники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Первый признак равенства треугольников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Медианы, биссектрисы и высоты треугольников.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Свойства равнобедренного 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по теме: «Равнобедренный треугольник»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признак равенства треугольников.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на применение второго признака равенства треугольников.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Третий признак равенства треугольников.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на применение третьего признака равенства треугольников.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Примеры задач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посторенние.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на построение.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задач. Подготовка к контрольной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№2 по теме: «Треугольники»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ошибками, допущенными в К.Р. 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Глава 3. Параллельные прямые (13ч)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Признаки параллельности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Признаки параллельности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Практические способы построения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параллельных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прямых.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по теме «Признаки параллельности прямых»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Аксиома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параллельных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прямых.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Свойства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параллельных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прямых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Свойства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параллельных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прямых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по теме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Параллельные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прямые»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по теме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Параллельные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прямые»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по теме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Параллельные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прямые»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задач. Подготовка к контрольной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№3 по теме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Параллельные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прямые»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ошибками, допущенными в контрольной работе. 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Глава 4. Соотношения между сторонами и углами треугольника (20ч)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углов треугольника.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углов треугольника. 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Соотношения между сторонами и углами 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Соотношения между сторонами и углами 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Неравенство 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задач. Подготовка к контрольной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№4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«Сумма углов треугольника. Соотношения между сторонами и углами треугольника»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ошибками, допущенными в контрольной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Прямоугольные треугольники и некоторые их свойства.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на применение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ямоугольного 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Признаки равенства прямоугольных треугольников.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Прямоугольный треугольник. 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Расстояние от точки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прямой. Расстояние между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параллельными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прямыми.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Построение треугольника по трем элементам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Построение треугольника по трем элементам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Построение треугольника по трем элементам. 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на построение.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задач. Подготовка к контрольной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№5 по теме «Прямоугольный треугольник. Построение треугольника по трем элементам»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ошибками, допущенными в контрольной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 (6 ч)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темы</w:t>
            </w:r>
          </w:p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«Начальные геометрические сведения», «Признаки равенства треугольников. Равнобедренный треугольник»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темы</w:t>
            </w:r>
          </w:p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«Задачи на построение», «Параллельные прямые», «Соотношения между сторонами и углами треугольника»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задач.  Подготовка к контрольной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ошибками, допущенными в контрольной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152D" w:rsidTr="00981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D" w:rsidRDefault="009815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98152D" w:rsidRDefault="0098152D" w:rsidP="0098152D">
      <w:pPr>
        <w:shd w:val="clear" w:color="auto" w:fill="FFFFFF"/>
        <w:spacing w:before="130" w:after="13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98152D" w:rsidRDefault="0098152D" w:rsidP="0098152D"/>
    <w:p w:rsidR="0098152D" w:rsidRDefault="0098152D" w:rsidP="0098152D"/>
    <w:p w:rsidR="00D15C66" w:rsidRDefault="00D15C66"/>
    <w:sectPr w:rsidR="00D15C66" w:rsidSect="00D1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A4A"/>
    <w:multiLevelType w:val="multilevel"/>
    <w:tmpl w:val="709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1733B"/>
    <w:multiLevelType w:val="hybridMultilevel"/>
    <w:tmpl w:val="BDB8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54452"/>
    <w:multiLevelType w:val="hybridMultilevel"/>
    <w:tmpl w:val="EA7C14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44EE7"/>
    <w:multiLevelType w:val="multilevel"/>
    <w:tmpl w:val="89DA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03945"/>
    <w:multiLevelType w:val="hybridMultilevel"/>
    <w:tmpl w:val="CCF2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152D"/>
    <w:rsid w:val="00555176"/>
    <w:rsid w:val="0098152D"/>
    <w:rsid w:val="00D1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52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815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98152D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c13">
    <w:name w:val="c13"/>
    <w:basedOn w:val="a"/>
    <w:rsid w:val="0098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8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98152D"/>
    <w:rPr>
      <w:rFonts w:ascii="Times New Roman" w:hAnsi="Times New Roman" w:cs="Times New Roman" w:hint="default"/>
      <w:sz w:val="18"/>
    </w:rPr>
  </w:style>
  <w:style w:type="character" w:customStyle="1" w:styleId="c0">
    <w:name w:val="c0"/>
    <w:basedOn w:val="a0"/>
    <w:rsid w:val="0098152D"/>
  </w:style>
  <w:style w:type="table" w:styleId="a5">
    <w:name w:val="Table Grid"/>
    <w:basedOn w:val="a1"/>
    <w:uiPriority w:val="59"/>
    <w:rsid w:val="0098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5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2019-02-26T16:06:00Z</dcterms:created>
  <dcterms:modified xsi:type="dcterms:W3CDTF">2019-02-26T16:18:00Z</dcterms:modified>
</cp:coreProperties>
</file>