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F4" w:rsidRDefault="00E759F4" w:rsidP="001F0C5F">
      <w:pPr>
        <w:jc w:val="center"/>
        <w:rPr>
          <w:rStyle w:val="FontStyle43"/>
          <w:sz w:val="28"/>
          <w:szCs w:val="28"/>
        </w:rPr>
      </w:pPr>
      <w:r>
        <w:rPr>
          <w:noProof/>
          <w:color w:val="404040" w:themeColor="text1" w:themeTint="BF"/>
        </w:rPr>
        <w:drawing>
          <wp:inline distT="0" distB="0" distL="0" distR="0">
            <wp:extent cx="6119495" cy="8411497"/>
            <wp:effectExtent l="19050" t="0" r="0" b="0"/>
            <wp:docPr id="1" name="Рисунок 1" descr="C:\Users\school\Desktop\Титул БОЯ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Титул БОЯ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4" w:rsidRDefault="00E759F4" w:rsidP="001F0C5F">
      <w:pPr>
        <w:jc w:val="center"/>
        <w:rPr>
          <w:rStyle w:val="FontStyle43"/>
          <w:sz w:val="28"/>
          <w:szCs w:val="28"/>
        </w:rPr>
      </w:pPr>
    </w:p>
    <w:p w:rsidR="00E759F4" w:rsidRDefault="00E759F4" w:rsidP="001F0C5F">
      <w:pPr>
        <w:jc w:val="center"/>
        <w:rPr>
          <w:rStyle w:val="FontStyle43"/>
          <w:sz w:val="28"/>
          <w:szCs w:val="28"/>
        </w:rPr>
      </w:pPr>
    </w:p>
    <w:p w:rsidR="00E759F4" w:rsidRDefault="00E759F4" w:rsidP="001F0C5F">
      <w:pPr>
        <w:jc w:val="center"/>
        <w:rPr>
          <w:rStyle w:val="FontStyle43"/>
          <w:sz w:val="28"/>
          <w:szCs w:val="28"/>
        </w:rPr>
      </w:pPr>
    </w:p>
    <w:p w:rsidR="001F0C5F" w:rsidRDefault="001F0C5F" w:rsidP="001F0C5F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lastRenderedPageBreak/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 xml:space="preserve">ОСВОЕНИЯ 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</w:p>
    <w:p w:rsidR="001F0C5F" w:rsidRPr="00A10221" w:rsidRDefault="001F0C5F" w:rsidP="001F0C5F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363"/>
      </w:tblGrid>
      <w:tr w:rsidR="001F0C5F" w:rsidRPr="004669E0" w:rsidTr="001F0C5F">
        <w:trPr>
          <w:cantSplit/>
          <w:trHeight w:val="1503"/>
        </w:trPr>
        <w:tc>
          <w:tcPr>
            <w:tcW w:w="1276" w:type="dxa"/>
            <w:textDirection w:val="btLr"/>
          </w:tcPr>
          <w:p w:rsidR="001F0C5F" w:rsidRDefault="001F0C5F" w:rsidP="00C46F53">
            <w:pPr>
              <w:ind w:left="113" w:right="113"/>
              <w:jc w:val="center"/>
            </w:pPr>
          </w:p>
          <w:p w:rsidR="001F0C5F" w:rsidRDefault="001F0C5F" w:rsidP="00C46F53">
            <w:pPr>
              <w:ind w:left="113" w:right="113"/>
              <w:jc w:val="center"/>
            </w:pPr>
          </w:p>
          <w:p w:rsidR="001F0C5F" w:rsidRPr="00C2360E" w:rsidRDefault="001F0C5F" w:rsidP="00C46F53">
            <w:pPr>
              <w:ind w:left="113" w:right="113"/>
              <w:jc w:val="center"/>
              <w:rPr>
                <w:lang w:val="en-US"/>
              </w:rPr>
            </w:pPr>
            <w:r w:rsidRPr="00C2360E">
              <w:t>Личностные</w:t>
            </w:r>
          </w:p>
        </w:tc>
        <w:tc>
          <w:tcPr>
            <w:tcW w:w="8363" w:type="dxa"/>
          </w:tcPr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 xml:space="preserve">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самооценка умственных и физических способностей;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развитие трудолюбия и отвесности за результаты своей деятельности;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проявление технико-технологического и экономического мышления при организации своей деятельности;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      </w:r>
          </w:p>
          <w:p w:rsidR="001F0C5F" w:rsidRPr="00C46F53" w:rsidRDefault="001F0C5F" w:rsidP="00C46F53">
            <w:pPr>
              <w:ind w:left="176" w:right="175"/>
            </w:pPr>
          </w:p>
        </w:tc>
      </w:tr>
      <w:tr w:rsidR="001F0C5F" w:rsidRPr="004669E0" w:rsidTr="001F0C5F">
        <w:trPr>
          <w:trHeight w:val="2841"/>
        </w:trPr>
        <w:tc>
          <w:tcPr>
            <w:tcW w:w="1276" w:type="dxa"/>
            <w:textDirection w:val="btLr"/>
            <w:vAlign w:val="center"/>
          </w:tcPr>
          <w:p w:rsidR="001F0C5F" w:rsidRPr="00C2360E" w:rsidRDefault="001F0C5F" w:rsidP="00C46F53">
            <w:pPr>
              <w:ind w:left="113" w:right="113"/>
              <w:jc w:val="center"/>
            </w:pPr>
            <w:proofErr w:type="spellStart"/>
            <w:r w:rsidRPr="00C2360E">
              <w:t>Метапредметные</w:t>
            </w:r>
            <w:proofErr w:type="spellEnd"/>
          </w:p>
        </w:tc>
        <w:tc>
          <w:tcPr>
            <w:tcW w:w="8363" w:type="dxa"/>
          </w:tcPr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алгоритмизированное планирование процесса познавательно-трудовой деятельности;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 поиск новых решений возникшей технической или организационной проблемы;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 самостоятельная организация и выполнения различных творческих работ по созданию изделий и продуктов;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 планирование и регуляция своей деятельности;  отражение в устной или письменной форме результатов своей деятельности;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 xml:space="preserve"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 по принятым критериям и показателям; </w:t>
            </w:r>
            <w:r w:rsidRPr="00C46F53">
              <w:lastRenderedPageBreak/>
              <w:t>обоснование путей и средств устранения ошибок  выполняемых технологических процессов;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 xml:space="preserve">- соблюдение норм и правил безопасности познавательно-трудовой деятельности и созидательного труда;  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формирование и развитие экологического мышления; умение применять его в познавательной, коммуникативной, социальной практике.</w:t>
            </w:r>
          </w:p>
          <w:p w:rsidR="001F0C5F" w:rsidRPr="0059067E" w:rsidRDefault="001F0C5F" w:rsidP="00C46F53">
            <w:pPr>
              <w:ind w:left="176" w:right="175" w:firstLine="284"/>
              <w:contextualSpacing/>
              <w:jc w:val="both"/>
            </w:pPr>
            <w:r w:rsidRPr="0059067E">
              <w:t>.</w:t>
            </w:r>
          </w:p>
          <w:p w:rsidR="001F0C5F" w:rsidRPr="004165A8" w:rsidRDefault="001F0C5F" w:rsidP="00C46F53">
            <w:pPr>
              <w:ind w:left="176" w:right="175"/>
            </w:pPr>
          </w:p>
        </w:tc>
      </w:tr>
      <w:tr w:rsidR="001F0C5F" w:rsidRPr="004669E0" w:rsidTr="001F0C5F">
        <w:trPr>
          <w:trHeight w:val="1558"/>
        </w:trPr>
        <w:tc>
          <w:tcPr>
            <w:tcW w:w="1276" w:type="dxa"/>
            <w:textDirection w:val="btLr"/>
            <w:vAlign w:val="center"/>
          </w:tcPr>
          <w:p w:rsidR="001F0C5F" w:rsidRPr="00C2360E" w:rsidRDefault="001F0C5F" w:rsidP="001F0C5F">
            <w:pPr>
              <w:ind w:left="113" w:right="113"/>
              <w:jc w:val="right"/>
            </w:pPr>
            <w:r>
              <w:lastRenderedPageBreak/>
              <w:t>Предметные</w:t>
            </w:r>
          </w:p>
        </w:tc>
        <w:tc>
          <w:tcPr>
            <w:tcW w:w="8363" w:type="dxa"/>
          </w:tcPr>
          <w:p w:rsidR="00C46F53" w:rsidRPr="00C46F53" w:rsidRDefault="00C46F53" w:rsidP="00C46F53">
            <w:pPr>
              <w:ind w:left="176" w:right="175" w:firstLine="360"/>
              <w:jc w:val="both"/>
              <w:rPr>
                <w:b/>
                <w:i/>
              </w:rPr>
            </w:pPr>
            <w:r w:rsidRPr="00C46F53">
              <w:rPr>
                <w:b/>
                <w:i/>
              </w:rPr>
              <w:t>в познавательной сфере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 xml:space="preserve">- осознание роли  сущности технологической культуре и культуры труда; классификация видов и назначения методов получения и преобразования материалов,  информации, природных объектов; ориентация в имеющихся и возможных средствах и технологиях создания объектов труда; 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 xml:space="preserve">- практическое освоение учащимися основ проектно-исследовательской деятельности;  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развитие умений применять технологии представления, преобразования и использования информации  ИКТ в современном производстве; рациональное использование учебной  и дополнительной технической и технологической информации для проектирования и создания объектов труда;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овладения средствами и формами графического отображения объектов; методами чтения технологической и инструктивной информации;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формирование умений устанавливать взаимосвязь знаний по разным учебным предметам для решения прикладных учебных задач;  применение элементов экономии при обосновании технологий и проектов;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овладение алгоритмами и методами решения организационных и технико-технологических задач; элементами научной организации труда;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  <w:rPr>
                <w:b/>
                <w:i/>
              </w:rPr>
            </w:pPr>
            <w:r w:rsidRPr="00C46F53">
              <w:rPr>
                <w:b/>
                <w:i/>
              </w:rPr>
              <w:t>в трудовой сфере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 выбор средств и видов представления технологической информации в соответствии с коммуникативной задачей, сферой и ситуацией общения;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 xml:space="preserve">- контроль промежуточных и конечных результатов труда по установленным критериям и показателям с использованием контрольных и </w:t>
            </w:r>
            <w:r w:rsidRPr="00C46F53">
              <w:lastRenderedPageBreak/>
              <w:t>измерительных инструментов; выявление допущенных ошибок в процессе труда и обоснование способов их исправления;</w:t>
            </w:r>
          </w:p>
          <w:p w:rsidR="00C46F53" w:rsidRPr="00C46F53" w:rsidRDefault="00C46F53" w:rsidP="00C46F53">
            <w:pPr>
              <w:ind w:left="176" w:right="175" w:firstLine="360"/>
              <w:jc w:val="both"/>
            </w:pPr>
            <w:r w:rsidRPr="00C46F53">
      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      </w:r>
          </w:p>
          <w:p w:rsidR="00C46F53" w:rsidRPr="00C46F53" w:rsidRDefault="00C46F53" w:rsidP="00C46F53">
            <w:pPr>
              <w:ind w:left="176" w:right="175"/>
              <w:jc w:val="both"/>
              <w:rPr>
                <w:b/>
                <w:i/>
              </w:rPr>
            </w:pPr>
            <w:r w:rsidRPr="00C46F53">
              <w:rPr>
                <w:b/>
                <w:i/>
              </w:rPr>
              <w:t>в мотивационной сфере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согласование своих  потребностей и требований с потребностями и требованиями других участников познавательно-трудовой деятельности;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формирование представлений о мире профессий;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      </w:r>
          </w:p>
          <w:p w:rsidR="00C46F53" w:rsidRPr="00C46F53" w:rsidRDefault="00C46F53" w:rsidP="00C46F53">
            <w:pPr>
              <w:ind w:left="176" w:right="175"/>
              <w:jc w:val="both"/>
              <w:rPr>
                <w:b/>
                <w:i/>
              </w:rPr>
            </w:pPr>
            <w:r w:rsidRPr="00C46F53">
              <w:rPr>
                <w:b/>
                <w:i/>
              </w:rPr>
              <w:t xml:space="preserve">  в эстетической сфере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рациональный выбор рабочего костюма и опрятность рабочей одежды;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участие в оформлении класса и школы, озеленении пришкольного участка; стремление внести красоту в домашний быт;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</w:t>
            </w:r>
            <w:r w:rsidRPr="00C46F53">
              <w:rPr>
                <w:b/>
                <w:i/>
              </w:rPr>
              <w:t xml:space="preserve">в коммуникативной сфере  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  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адекватное использование речевых сре</w:t>
            </w:r>
            <w:proofErr w:type="gramStart"/>
            <w:r w:rsidRPr="00C46F53">
              <w:t>дств дл</w:t>
            </w:r>
            <w:proofErr w:type="gramEnd"/>
            <w:r w:rsidRPr="00C46F53">
              <w:t>я решения различных коммуникативных задач; овладение устной и письменной речью;   публичная презентация и защита проекта изделия;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</w:t>
            </w:r>
            <w:r w:rsidRPr="00C46F53">
              <w:rPr>
                <w:b/>
                <w:i/>
              </w:rPr>
              <w:t xml:space="preserve">в физиолого-психологической сфере  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соблюдение необходимой величины усилий, прилагаемых к инструментам, с учетом технологических требований;</w:t>
            </w:r>
          </w:p>
          <w:p w:rsidR="00C46F53" w:rsidRPr="00C46F53" w:rsidRDefault="00C46F53" w:rsidP="00C46F53">
            <w:pPr>
              <w:ind w:left="176" w:right="175"/>
              <w:jc w:val="both"/>
            </w:pPr>
            <w:r w:rsidRPr="00C46F53">
              <w:t xml:space="preserve">  - сочетание образного и логического мышления в проектной деятельности.</w:t>
            </w:r>
          </w:p>
          <w:p w:rsidR="001F0C5F" w:rsidRPr="00355A51" w:rsidRDefault="001F0C5F" w:rsidP="001F0C5F">
            <w:pPr>
              <w:jc w:val="right"/>
            </w:pPr>
          </w:p>
        </w:tc>
      </w:tr>
    </w:tbl>
    <w:p w:rsidR="001F0C5F" w:rsidRDefault="001F0C5F" w:rsidP="00AD65B4">
      <w:pPr>
        <w:ind w:firstLine="284"/>
        <w:contextualSpacing/>
        <w:jc w:val="center"/>
        <w:rPr>
          <w:b/>
        </w:rPr>
      </w:pPr>
    </w:p>
    <w:p w:rsidR="001F0C5F" w:rsidRDefault="001F0C5F" w:rsidP="001F0C5F">
      <w:pPr>
        <w:jc w:val="center"/>
      </w:pPr>
      <w:r w:rsidRPr="000E71A2">
        <w:t>СОДЕРЖАНИЕ УЧЕБНОГО ПРЕДМЕТА, КУРСА</w:t>
      </w:r>
    </w:p>
    <w:p w:rsidR="001F0C5F" w:rsidRPr="000E71A2" w:rsidRDefault="001F0C5F" w:rsidP="001F0C5F">
      <w:pPr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6803"/>
      </w:tblGrid>
      <w:tr w:rsidR="001F0C5F" w:rsidTr="001F0C5F">
        <w:tc>
          <w:tcPr>
            <w:tcW w:w="2836" w:type="dxa"/>
          </w:tcPr>
          <w:p w:rsidR="001F0C5F" w:rsidRPr="001F0E80" w:rsidRDefault="001F0C5F" w:rsidP="00C46F53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6803" w:type="dxa"/>
          </w:tcPr>
          <w:p w:rsidR="001F0C5F" w:rsidRPr="001F0E80" w:rsidRDefault="001F0C5F" w:rsidP="00C46F53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1F0C5F" w:rsidTr="001F0C5F">
        <w:tc>
          <w:tcPr>
            <w:tcW w:w="2836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 xml:space="preserve">Интерьер жилого дома </w:t>
            </w:r>
          </w:p>
          <w:p w:rsidR="001F0C5F" w:rsidRPr="001F0E80" w:rsidRDefault="001F0C5F" w:rsidP="00C46F53"/>
        </w:tc>
        <w:tc>
          <w:tcPr>
            <w:tcW w:w="6803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Понятие о жилом помещении: жи</w:t>
            </w:r>
            <w:r w:rsidRPr="00C46F53">
              <w:rPr>
                <w:color w:val="191919"/>
              </w:rPr>
              <w:t>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зоны сна, санитарно-гигиенической зоны. Зонирование комнаты подростка.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Лабораторно-практические и практические работы.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      </w:r>
          </w:p>
          <w:p w:rsidR="001F0C5F" w:rsidRPr="001F0E80" w:rsidRDefault="001F0C5F" w:rsidP="00C46F53"/>
        </w:tc>
      </w:tr>
      <w:tr w:rsidR="001F0C5F" w:rsidTr="001F0C5F">
        <w:tc>
          <w:tcPr>
            <w:tcW w:w="2836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C46F53">
              <w:rPr>
                <w:b/>
                <w:bCs/>
                <w:color w:val="191919"/>
              </w:rPr>
              <w:t xml:space="preserve">Комнатные растения в интерьере </w:t>
            </w:r>
          </w:p>
          <w:p w:rsidR="001F0C5F" w:rsidRPr="001F0E80" w:rsidRDefault="001F0C5F" w:rsidP="00C46F53"/>
        </w:tc>
        <w:tc>
          <w:tcPr>
            <w:tcW w:w="6803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Понятие о фито дизайне как искус</w:t>
            </w:r>
            <w:r w:rsidRPr="00C46F53">
              <w:rPr>
                <w:color w:val="191919"/>
              </w:rPr>
              <w:t>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растения, композиция из горшечных растений, комнатный садик, террариум.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      </w:r>
            <w:proofErr w:type="spellStart"/>
            <w:r w:rsidRPr="00C46F53">
              <w:rPr>
                <w:color w:val="191919"/>
              </w:rPr>
              <w:t>декоративнолистные</w:t>
            </w:r>
            <w:proofErr w:type="spellEnd"/>
            <w:r w:rsidRPr="00C46F53">
              <w:rPr>
                <w:color w:val="191919"/>
              </w:rPr>
              <w:t xml:space="preserve">, декоративно цветущие комнатные, декоративно цветущие горшечные, кактусы и суккуленты. Виды растений по внешним данным: </w:t>
            </w:r>
            <w:proofErr w:type="spellStart"/>
            <w:r w:rsidRPr="00C46F53">
              <w:rPr>
                <w:color w:val="191919"/>
              </w:rPr>
              <w:t>злаковидные</w:t>
            </w:r>
            <w:proofErr w:type="spellEnd"/>
            <w:r w:rsidRPr="00C46F53">
              <w:rPr>
                <w:color w:val="191919"/>
              </w:rPr>
              <w:t>, растения с прямостоячими стеблями, лианы и ампельные растения, розеточные, шарообразные и кустистые растения.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      </w:r>
          </w:p>
          <w:p w:rsidR="001F0C5F" w:rsidRPr="001F0E80" w:rsidRDefault="00C46F53" w:rsidP="00C46F53">
            <w:r w:rsidRPr="00C46F53">
              <w:rPr>
                <w:i/>
                <w:iCs/>
                <w:color w:val="191919"/>
                <w:w w:val="112"/>
              </w:rPr>
              <w:t>Лабораторно-практические и практические работы.</w:t>
            </w:r>
            <w:r w:rsidRPr="00C46F53">
              <w:rPr>
                <w:color w:val="191919"/>
                <w:w w:val="112"/>
              </w:rPr>
              <w:t xml:space="preserve"> Пе</w:t>
            </w:r>
            <w:r w:rsidRPr="00C46F53">
              <w:rPr>
                <w:color w:val="191919"/>
              </w:rPr>
              <w:t>ревалка (пересадка) комнатных растений.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Уход за растениями в кабинете технологии, классной комнате, холлах школы.</w:t>
            </w:r>
          </w:p>
        </w:tc>
      </w:tr>
      <w:tr w:rsidR="001F0C5F" w:rsidTr="001F0C5F">
        <w:tc>
          <w:tcPr>
            <w:tcW w:w="2836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191919"/>
              </w:rPr>
            </w:pPr>
            <w:r w:rsidRPr="00C46F53">
              <w:rPr>
                <w:b/>
                <w:bCs/>
                <w:i/>
                <w:color w:val="191919"/>
              </w:rPr>
              <w:t xml:space="preserve">Раздел «Кулинария» </w:t>
            </w:r>
          </w:p>
          <w:p w:rsidR="001F0C5F" w:rsidRPr="00BB07E6" w:rsidRDefault="001F0C5F" w:rsidP="001F0C5F">
            <w:pPr>
              <w:contextualSpacing/>
              <w:rPr>
                <w:b/>
              </w:rPr>
            </w:pPr>
          </w:p>
        </w:tc>
        <w:tc>
          <w:tcPr>
            <w:tcW w:w="6803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>Блюда из рыбы и нерыбных продуктов моря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Пищевая ценность рыбы и нерыб</w:t>
            </w:r>
            <w:r w:rsidRPr="00C46F53">
              <w:rPr>
                <w:color w:val="191919"/>
              </w:rPr>
              <w:t>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 xml:space="preserve">Признаки доброкачественности рыбы. Условия и сроки хранения рыбной </w:t>
            </w:r>
            <w:r w:rsidRPr="00C46F53">
              <w:rPr>
                <w:color w:val="191919"/>
              </w:rPr>
              <w:lastRenderedPageBreak/>
              <w:t>продукции. Оттаивание мороженой рыбы. Вымачивание солёной рыбы. Разделка рыбы. Санитарные требования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при обработке рыбы. Тепловая обработка рыбы.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Технология приготовления блюд из рыбы и нерыбных продуктов моря. Подача готовых блюд. Требования к качеству готовых блюд.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 xml:space="preserve">Лабораторно-практические и практические работы. </w:t>
            </w:r>
            <w:r w:rsidRPr="00C46F53">
              <w:rPr>
                <w:color w:val="191919"/>
              </w:rPr>
              <w:t>Определение свежести рыбы. Приготовление блюда из рыбы.</w:t>
            </w:r>
            <w:r w:rsidRPr="00C46F53">
              <w:rPr>
                <w:i/>
                <w:iCs/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Определение качества термической обработки рыбных блюд.</w:t>
            </w:r>
            <w:r w:rsidRPr="00C46F53">
              <w:rPr>
                <w:i/>
                <w:iCs/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Приготовление блюд из морепродуктов.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 xml:space="preserve">Блюда из мяса 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i/>
                <w:iCs/>
                <w:color w:val="191919"/>
              </w:rPr>
              <w:t>Т</w:t>
            </w:r>
            <w:r w:rsidRPr="00C46F53">
              <w:rPr>
                <w:i/>
                <w:iCs/>
                <w:color w:val="191919"/>
                <w:w w:val="112"/>
              </w:rPr>
              <w:t>еоретические сведения.</w:t>
            </w:r>
            <w:r w:rsidRPr="00C46F53">
              <w:rPr>
                <w:color w:val="191919"/>
                <w:w w:val="112"/>
              </w:rPr>
              <w:t xml:space="preserve"> Значение мясных блюд в питании. </w:t>
            </w:r>
            <w:r w:rsidRPr="00C46F53">
              <w:rPr>
                <w:color w:val="191919"/>
              </w:rPr>
              <w:t>Виды мяса и субпродуктов. Признаки доброкачественности мяса. Органолептические методы определения доброкачественности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мяса. Условия и сроки хранения мясной продукции. Оттаивание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 xml:space="preserve">мороженого мяса.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C46F53">
              <w:rPr>
                <w:color w:val="191919"/>
              </w:rPr>
              <w:t>применяемые</w:t>
            </w:r>
            <w:proofErr w:type="gramEnd"/>
            <w:r w:rsidRPr="00C46F53">
              <w:rPr>
                <w:color w:val="191919"/>
              </w:rPr>
              <w:t xml:space="preserve"> при механической и тепловой обработке мяса.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Виды тепловой обработки мяса. Определение качества термической обработки мясных блюд. Технология приготовления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блюд из мяса. Подача к столу. Гарниры к мясным блюдам.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 xml:space="preserve">Лабораторно-практические и практические работы. </w:t>
            </w:r>
            <w:r w:rsidRPr="00C46F53">
              <w:rPr>
                <w:color w:val="191919"/>
              </w:rPr>
              <w:t>Определение доброкачественности мяса и мясных продуктов.</w:t>
            </w:r>
            <w:r w:rsidRPr="00C46F53">
              <w:rPr>
                <w:i/>
                <w:iCs/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Приготовление блюда из мяса.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>Заправочные супы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Значение супов в рационе пита</w:t>
            </w:r>
            <w:r w:rsidRPr="00C46F53">
              <w:rPr>
                <w:color w:val="191919"/>
              </w:rPr>
              <w:t>ния. Технология приготовления бульонов, используемых при приготовлении заправочных супов.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i/>
                <w:iCs/>
                <w:color w:val="191919"/>
                <w:w w:val="112"/>
              </w:rPr>
              <w:t>Лабораторно-практические и практические работы.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Приготовление заправочного супа.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>Приготовление обеда. Сервировка стола к обеду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Меню обеда. Сервировка стола </w:t>
            </w:r>
            <w:r w:rsidRPr="00C46F53">
              <w:rPr>
                <w:color w:val="191919"/>
              </w:rPr>
              <w:t>к обеду. Набор столового белья, приборов и посуды для обеда. Подача блюд. Правила поведения за столом и пользования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столовыми приборами.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Лабораторно-практические и практические работы.</w:t>
            </w:r>
            <w:r w:rsidRPr="00C46F53">
              <w:rPr>
                <w:color w:val="191919"/>
                <w:w w:val="112"/>
              </w:rPr>
              <w:t xml:space="preserve"> Со</w:t>
            </w:r>
            <w:r w:rsidRPr="00C46F53">
              <w:rPr>
                <w:color w:val="191919"/>
              </w:rPr>
              <w:t>ставление меню обеда. Приготовление обеда. Сервировка стола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к обеду. Определение калорийности блюд.</w:t>
            </w:r>
          </w:p>
          <w:p w:rsidR="001F0C5F" w:rsidRPr="00BB07E6" w:rsidRDefault="001F0C5F" w:rsidP="001F0C5F">
            <w:pPr>
              <w:contextualSpacing/>
            </w:pPr>
          </w:p>
        </w:tc>
      </w:tr>
      <w:tr w:rsidR="001F0C5F" w:rsidTr="001F0C5F">
        <w:tc>
          <w:tcPr>
            <w:tcW w:w="2836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191919"/>
              </w:rPr>
            </w:pPr>
            <w:r w:rsidRPr="00C46F53">
              <w:rPr>
                <w:b/>
                <w:bCs/>
                <w:i/>
                <w:color w:val="191919"/>
              </w:rPr>
              <w:lastRenderedPageBreak/>
              <w:t xml:space="preserve">Раздел «Создание изделий из текстильных  материалов» </w:t>
            </w:r>
          </w:p>
          <w:p w:rsidR="001F0C5F" w:rsidRPr="00BB07E6" w:rsidRDefault="001F0C5F" w:rsidP="001F0C5F">
            <w:pPr>
              <w:contextualSpacing/>
              <w:rPr>
                <w:b/>
              </w:rPr>
            </w:pPr>
          </w:p>
        </w:tc>
        <w:tc>
          <w:tcPr>
            <w:tcW w:w="6803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 xml:space="preserve">Свойства текстильных материалов 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Классификация текстильных хими</w:t>
            </w:r>
            <w:r w:rsidRPr="00C46F53">
              <w:rPr>
                <w:color w:val="191919"/>
              </w:rPr>
              <w:t>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химических волокон.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Лабораторно-практические и практические работы.</w:t>
            </w:r>
            <w:r w:rsidRPr="00C46F53">
              <w:rPr>
                <w:color w:val="191919"/>
                <w:w w:val="112"/>
              </w:rPr>
              <w:t xml:space="preserve"> Изу</w:t>
            </w:r>
            <w:r w:rsidRPr="00C46F53">
              <w:rPr>
                <w:color w:val="191919"/>
              </w:rPr>
              <w:t xml:space="preserve">чение свойств текстильных материалов из химических </w:t>
            </w:r>
            <w:r w:rsidRPr="00C46F53">
              <w:rPr>
                <w:color w:val="191919"/>
              </w:rPr>
              <w:lastRenderedPageBreak/>
              <w:t>волокон.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 xml:space="preserve">Конструирование швейных изделий 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Понятие о плечевой одежде. По</w:t>
            </w:r>
            <w:r w:rsidRPr="00C46F53">
              <w:rPr>
                <w:color w:val="191919"/>
              </w:rPr>
              <w:t xml:space="preserve">нятие об одежде с цельнокроеным и </w:t>
            </w:r>
            <w:proofErr w:type="spellStart"/>
            <w:r w:rsidRPr="00C46F53">
              <w:rPr>
                <w:color w:val="191919"/>
              </w:rPr>
              <w:t>втачным</w:t>
            </w:r>
            <w:proofErr w:type="spellEnd"/>
            <w:r w:rsidRPr="00C46F53">
              <w:rPr>
                <w:color w:val="191919"/>
              </w:rPr>
              <w:t xml:space="preserve"> рукавом. Определение размеров фигуры человека. Снятие мерок для изготовления плечевой одежды. Построение чертежа основы плечевого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изделия с цельнокроеным рукавом.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i/>
                <w:iCs/>
                <w:color w:val="191919"/>
                <w:w w:val="112"/>
              </w:rPr>
              <w:t xml:space="preserve">Лабораторно-практические и практические работы. </w:t>
            </w:r>
            <w:r w:rsidRPr="00C46F53">
              <w:rPr>
                <w:color w:val="191919"/>
              </w:rPr>
              <w:t>Изготовление выкроек для образцов ручных и машинных работ.</w:t>
            </w:r>
            <w:r w:rsidRPr="00C46F53">
              <w:rPr>
                <w:i/>
                <w:iCs/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Снятие мерок и построение чертежа швейного изделия</w:t>
            </w:r>
            <w:r w:rsidRPr="00C46F53">
              <w:rPr>
                <w:i/>
                <w:iCs/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с цельнокроеным рукавом в натуральную величину (проектное</w:t>
            </w:r>
            <w:r w:rsidRPr="00C46F53">
              <w:rPr>
                <w:i/>
                <w:iCs/>
                <w:color w:val="191919"/>
                <w:w w:val="112"/>
              </w:rPr>
              <w:t xml:space="preserve">  </w:t>
            </w:r>
            <w:r w:rsidRPr="00C46F53">
              <w:rPr>
                <w:color w:val="191919"/>
              </w:rPr>
              <w:t>изделие).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 xml:space="preserve">Моделирование швейных изделий 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Понятие о моделировании одеж</w:t>
            </w:r>
            <w:r w:rsidRPr="00C46F53">
              <w:rPr>
                <w:color w:val="191919"/>
              </w:rPr>
              <w:t>ды. Моделирование формы выреза горловины. Моделирование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плечевой одежды с застёжкой на пуговицах. Моделирование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отрезной плечевой одежды. Приёмы изготовления выкроек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 xml:space="preserve">дополнительных деталей изделия: </w:t>
            </w:r>
            <w:proofErr w:type="spellStart"/>
            <w:r w:rsidRPr="00C46F53">
              <w:rPr>
                <w:color w:val="191919"/>
              </w:rPr>
              <w:t>подкройной</w:t>
            </w:r>
            <w:proofErr w:type="spellEnd"/>
            <w:r w:rsidRPr="00C46F53">
              <w:rPr>
                <w:color w:val="191919"/>
              </w:rPr>
              <w:t xml:space="preserve"> обтачки горловины спинки, </w:t>
            </w:r>
            <w:proofErr w:type="spellStart"/>
            <w:r w:rsidRPr="00C46F53">
              <w:rPr>
                <w:color w:val="191919"/>
              </w:rPr>
              <w:t>подкройной</w:t>
            </w:r>
            <w:proofErr w:type="spellEnd"/>
            <w:r w:rsidRPr="00C46F53">
              <w:rPr>
                <w:color w:val="191919"/>
              </w:rPr>
              <w:t xml:space="preserve"> обтачки горловины переда, </w:t>
            </w:r>
            <w:proofErr w:type="spellStart"/>
            <w:r w:rsidRPr="00C46F53">
              <w:rPr>
                <w:color w:val="191919"/>
              </w:rPr>
              <w:t>подборта</w:t>
            </w:r>
            <w:proofErr w:type="spellEnd"/>
            <w:r w:rsidRPr="00C46F53">
              <w:rPr>
                <w:color w:val="191919"/>
              </w:rPr>
              <w:t>.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Подготовка выкройки к раскрою. Профессия художник по костюму.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 xml:space="preserve">Лабораторно-практические и практические работы. </w:t>
            </w:r>
            <w:r w:rsidRPr="00C46F53">
              <w:rPr>
                <w:color w:val="191919"/>
              </w:rPr>
              <w:t>Моделирование выкройки проектного изделия.</w:t>
            </w:r>
            <w:r w:rsidRPr="00C46F53">
              <w:rPr>
                <w:i/>
                <w:iCs/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Подготовка выкройки проектного изделия к раскрою.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 xml:space="preserve">Швейная машина 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Устройство машинной иглы. Не</w:t>
            </w:r>
            <w:r w:rsidRPr="00C46F53">
              <w:rPr>
                <w:color w:val="191919"/>
              </w:rPr>
              <w:t>поладки в работе швейной машины, связанные с неправильной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 xml:space="preserve">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      </w:r>
            <w:proofErr w:type="spellStart"/>
            <w:r w:rsidRPr="00C46F53">
              <w:rPr>
                <w:color w:val="191919"/>
              </w:rPr>
              <w:t>петляние</w:t>
            </w:r>
            <w:proofErr w:type="spellEnd"/>
            <w:r w:rsidRPr="00C46F53">
              <w:rPr>
                <w:color w:val="191919"/>
              </w:rPr>
              <w:t xml:space="preserve"> сверху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и снизу, слабая и стянутая строчка. Приспособления к швейным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Подготовка выкройки к раскрою.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 xml:space="preserve">Лабораторно-практические и практические работы. </w:t>
            </w:r>
            <w:r w:rsidRPr="00C46F53">
              <w:rPr>
                <w:color w:val="191919"/>
              </w:rPr>
              <w:t>Устранение дефектов машинной строчки.</w:t>
            </w:r>
            <w:r w:rsidRPr="00C46F53">
              <w:rPr>
                <w:i/>
                <w:iCs/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Применение приспособлений к швейной машине.</w:t>
            </w:r>
            <w:r w:rsidRPr="00C46F53">
              <w:rPr>
                <w:i/>
                <w:iCs/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Выполнение прорезных петель.</w:t>
            </w:r>
            <w:r w:rsidRPr="00C46F53">
              <w:rPr>
                <w:i/>
                <w:iCs/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Пришивание пуговицы.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 xml:space="preserve">Технология изготовления швейных изделий 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Технология изготовления плече</w:t>
            </w:r>
            <w:r w:rsidRPr="00C46F53">
              <w:rPr>
                <w:color w:val="191919"/>
              </w:rPr>
              <w:t>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с иголками и булавками.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 xml:space="preserve">Понятие о дублировании деталей кроя. Технология соединения детали с клеевой прокладкой. Правила безопасной работы с утюгом. Способы переноса линий выкройки на детали кроя с помощью прямых копировальных стежков. </w:t>
            </w:r>
            <w:proofErr w:type="gramStart"/>
            <w:r w:rsidRPr="00C46F53">
              <w:rPr>
                <w:color w:val="191919"/>
              </w:rPr>
              <w:t>Основные операции при ручных работах:  временное соединение мелкой детали с крупной — примётывание; временное ни-</w:t>
            </w:r>
            <w:proofErr w:type="gramEnd"/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lastRenderedPageBreak/>
              <w:t>точное закрепление стачанных и вывернутых краёв — вымётывание.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 xml:space="preserve">Основные машинные операции: присоединение мелкой детали </w:t>
            </w:r>
            <w:proofErr w:type="gramStart"/>
            <w:r w:rsidRPr="00C46F53">
              <w:rPr>
                <w:color w:val="191919"/>
              </w:rPr>
              <w:t>к</w:t>
            </w:r>
            <w:proofErr w:type="gramEnd"/>
            <w:r w:rsidRPr="00C46F53">
              <w:rPr>
                <w:color w:val="191919"/>
              </w:rPr>
      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 xml:space="preserve">Классификация машинных швов: </w:t>
            </w:r>
            <w:proofErr w:type="gramStart"/>
            <w:r w:rsidRPr="00C46F53">
              <w:rPr>
                <w:color w:val="191919"/>
              </w:rPr>
              <w:t>соединительные</w:t>
            </w:r>
            <w:proofErr w:type="gramEnd"/>
            <w:r w:rsidRPr="00C46F53">
              <w:rPr>
                <w:color w:val="191919"/>
              </w:rPr>
              <w:t xml:space="preserve"> (стачной </w:t>
            </w:r>
            <w:proofErr w:type="spellStart"/>
            <w:r w:rsidRPr="00C46F53">
              <w:rPr>
                <w:color w:val="191919"/>
              </w:rPr>
              <w:t>взаутюжку</w:t>
            </w:r>
            <w:proofErr w:type="spellEnd"/>
            <w:r w:rsidRPr="00C46F53">
              <w:rPr>
                <w:color w:val="191919"/>
              </w:rPr>
              <w:t xml:space="preserve"> и стачной </w:t>
            </w:r>
            <w:proofErr w:type="spellStart"/>
            <w:r w:rsidRPr="00C46F53">
              <w:rPr>
                <w:color w:val="191919"/>
              </w:rPr>
              <w:t>вразутюжку</w:t>
            </w:r>
            <w:proofErr w:type="spellEnd"/>
            <w:r w:rsidRPr="00C46F53">
              <w:rPr>
                <w:color w:val="191919"/>
              </w:rPr>
              <w:t xml:space="preserve">). Обработка мелких деталей швейного изделия обтачным швом — мягкого пояса, бретелей. 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      </w:r>
            <w:proofErr w:type="spellStart"/>
            <w:r w:rsidRPr="00C46F53">
              <w:rPr>
                <w:color w:val="191919"/>
              </w:rPr>
              <w:t>подкройной</w:t>
            </w:r>
            <w:proofErr w:type="spellEnd"/>
            <w:r w:rsidRPr="00C46F53">
              <w:rPr>
                <w:color w:val="191919"/>
              </w:rPr>
              <w:t xml:space="preserve"> обтачкой с расположением её на изнаночной или лицевой стороне изделия. Обработка застёжки </w:t>
            </w:r>
            <w:proofErr w:type="spellStart"/>
            <w:r w:rsidRPr="00C46F53">
              <w:rPr>
                <w:color w:val="191919"/>
              </w:rPr>
              <w:t>подбортом</w:t>
            </w:r>
            <w:proofErr w:type="spellEnd"/>
            <w:r w:rsidRPr="00C46F53">
              <w:rPr>
                <w:color w:val="191919"/>
              </w:rPr>
      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Лабораторно-практические и практические работы. Р</w:t>
            </w:r>
            <w:r w:rsidRPr="00C46F53">
              <w:rPr>
                <w:color w:val="191919"/>
              </w:rPr>
              <w:t>аскрой швейного изделия.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      </w:r>
          </w:p>
          <w:p w:rsidR="001F0C5F" w:rsidRPr="00BB07E6" w:rsidRDefault="001F0C5F" w:rsidP="001F0C5F">
            <w:pPr>
              <w:contextualSpacing/>
            </w:pPr>
          </w:p>
        </w:tc>
      </w:tr>
      <w:tr w:rsidR="00C46F53" w:rsidTr="001F0C5F">
        <w:tc>
          <w:tcPr>
            <w:tcW w:w="2836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191919"/>
              </w:rPr>
            </w:pPr>
            <w:r w:rsidRPr="00C46F53">
              <w:rPr>
                <w:b/>
                <w:bCs/>
                <w:i/>
                <w:color w:val="191919"/>
              </w:rPr>
              <w:lastRenderedPageBreak/>
              <w:t>Раздел «Художественные ремёсла»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191919"/>
              </w:rPr>
            </w:pPr>
          </w:p>
        </w:tc>
        <w:tc>
          <w:tcPr>
            <w:tcW w:w="6803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  <w:r w:rsidRPr="00C46F53">
              <w:rPr>
                <w:b/>
                <w:bCs/>
                <w:color w:val="191919"/>
              </w:rPr>
              <w:t xml:space="preserve">Вязание крючком 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Краткие сведения из истории ста</w:t>
            </w:r>
            <w:r w:rsidRPr="00C46F53">
              <w:rPr>
                <w:color w:val="191919"/>
              </w:rPr>
              <w:t>ринного рукоделия — вязания. Вязаные изделия в современной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моде. Материалы и инструменты для вязания. Виды крючков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и спиц. Правила подбора инструментов в зависимости от вида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изделия и толщины нити. Организация рабочего места при вязании. Расчёт количества петель для изделия. Отпаривание и сборка готового изделия.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кольцо, способы вязания по кругу.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i/>
                <w:iCs/>
                <w:color w:val="191919"/>
                <w:w w:val="112"/>
              </w:rPr>
              <w:t xml:space="preserve">Лабораторно-практические и практические работы. </w:t>
            </w:r>
            <w:r w:rsidRPr="00C46F53">
              <w:rPr>
                <w:color w:val="191919"/>
              </w:rPr>
              <w:t xml:space="preserve">Вывязывание полотна из столбиков с </w:t>
            </w:r>
            <w:proofErr w:type="spellStart"/>
            <w:r w:rsidRPr="00C46F53">
              <w:rPr>
                <w:color w:val="191919"/>
              </w:rPr>
              <w:t>накидом</w:t>
            </w:r>
            <w:proofErr w:type="spellEnd"/>
            <w:r w:rsidRPr="00C46F53">
              <w:rPr>
                <w:color w:val="191919"/>
              </w:rPr>
              <w:t xml:space="preserve"> несколькими способами.</w:t>
            </w:r>
            <w:r w:rsidRPr="00C46F53">
              <w:rPr>
                <w:i/>
                <w:iCs/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Выполнение плотного вязания по кругу.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</w:p>
        </w:tc>
      </w:tr>
      <w:tr w:rsidR="00C46F53" w:rsidTr="001F0C5F">
        <w:tc>
          <w:tcPr>
            <w:tcW w:w="2836" w:type="dxa"/>
          </w:tcPr>
          <w:p w:rsidR="00C46F53" w:rsidRPr="00C46F53" w:rsidRDefault="00C46F53" w:rsidP="00C46F53">
            <w:pPr>
              <w:jc w:val="both"/>
              <w:rPr>
                <w:b/>
                <w:i/>
                <w:color w:val="333333"/>
              </w:rPr>
            </w:pPr>
            <w:r w:rsidRPr="00C46F53">
              <w:rPr>
                <w:b/>
                <w:bCs/>
                <w:i/>
                <w:color w:val="000000"/>
              </w:rPr>
              <w:t>Раздел «Технологии ручной</w:t>
            </w:r>
            <w:r w:rsidRPr="00C46F53">
              <w:rPr>
                <w:b/>
                <w:i/>
                <w:color w:val="333333"/>
              </w:rPr>
              <w:t xml:space="preserve"> </w:t>
            </w:r>
            <w:r w:rsidRPr="00C46F53">
              <w:rPr>
                <w:b/>
                <w:bCs/>
                <w:i/>
                <w:color w:val="000000"/>
              </w:rPr>
              <w:t>обработки древесины</w:t>
            </w:r>
            <w:r w:rsidRPr="00C46F53">
              <w:rPr>
                <w:b/>
                <w:i/>
                <w:color w:val="333333"/>
              </w:rPr>
              <w:t xml:space="preserve"> </w:t>
            </w:r>
            <w:r w:rsidRPr="00C46F53">
              <w:rPr>
                <w:b/>
                <w:bCs/>
                <w:i/>
                <w:color w:val="000000"/>
              </w:rPr>
              <w:t>и древесных материалов»</w:t>
            </w:r>
            <w:r w:rsidRPr="00C46F53">
              <w:rPr>
                <w:b/>
                <w:i/>
                <w:color w:val="333333"/>
              </w:rPr>
              <w:t xml:space="preserve"> 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191919"/>
              </w:rPr>
            </w:pPr>
          </w:p>
        </w:tc>
        <w:tc>
          <w:tcPr>
            <w:tcW w:w="6803" w:type="dxa"/>
          </w:tcPr>
          <w:p w:rsidR="00C46F53" w:rsidRPr="00C46F53" w:rsidRDefault="00C46F53" w:rsidP="00C46F53">
            <w:pPr>
              <w:rPr>
                <w:color w:val="000000"/>
              </w:rPr>
            </w:pPr>
            <w:r w:rsidRPr="00C46F53">
              <w:rPr>
                <w:color w:val="000000"/>
              </w:rPr>
              <w:t xml:space="preserve">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</w:t>
            </w:r>
            <w:r w:rsidRPr="00C46F53">
              <w:rPr>
                <w:color w:val="000000"/>
              </w:rPr>
              <w:lastRenderedPageBreak/>
              <w:t>конических деталей ручным инструментом. Отделка деталей и изделий окрашиванием. Контроль качества изделий, выявление дефектов, их устранение. Правила безопасного труда.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</w:rPr>
            </w:pPr>
          </w:p>
        </w:tc>
      </w:tr>
      <w:tr w:rsidR="00C46F53" w:rsidTr="001F0C5F">
        <w:tc>
          <w:tcPr>
            <w:tcW w:w="2836" w:type="dxa"/>
          </w:tcPr>
          <w:p w:rsidR="00C46F53" w:rsidRPr="00C46F53" w:rsidRDefault="00C46F53" w:rsidP="00C46F53">
            <w:pPr>
              <w:rPr>
                <w:b/>
                <w:bCs/>
                <w:i/>
                <w:color w:val="000000"/>
              </w:rPr>
            </w:pPr>
            <w:r w:rsidRPr="00C46F53">
              <w:rPr>
                <w:b/>
                <w:bCs/>
                <w:i/>
                <w:color w:val="000000"/>
              </w:rPr>
              <w:lastRenderedPageBreak/>
              <w:t>Раздел «Технологии машинной обработки древесины и древесных материалов»</w:t>
            </w:r>
          </w:p>
          <w:p w:rsidR="00C46F53" w:rsidRPr="00C46F53" w:rsidRDefault="00C46F53" w:rsidP="00C46F5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6803" w:type="dxa"/>
          </w:tcPr>
          <w:p w:rsidR="00C46F53" w:rsidRPr="00C46F53" w:rsidRDefault="00C46F53" w:rsidP="00C46F53">
            <w:pPr>
              <w:rPr>
                <w:color w:val="000000"/>
              </w:rPr>
            </w:pPr>
            <w:r w:rsidRPr="00C46F53">
              <w:rPr>
                <w:color w:val="000000"/>
              </w:rPr>
      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станке.</w:t>
            </w:r>
          </w:p>
          <w:p w:rsidR="00C46F53" w:rsidRPr="00C46F53" w:rsidRDefault="00C46F53" w:rsidP="00C46F53">
            <w:pPr>
              <w:rPr>
                <w:color w:val="000000"/>
              </w:rPr>
            </w:pPr>
          </w:p>
        </w:tc>
      </w:tr>
      <w:tr w:rsidR="00C46F53" w:rsidTr="001F0C5F">
        <w:tc>
          <w:tcPr>
            <w:tcW w:w="2836" w:type="dxa"/>
          </w:tcPr>
          <w:p w:rsidR="00C46F53" w:rsidRPr="00C46F53" w:rsidRDefault="00C46F53" w:rsidP="00C46F53">
            <w:pPr>
              <w:rPr>
                <w:b/>
                <w:bCs/>
                <w:i/>
                <w:color w:val="000000"/>
              </w:rPr>
            </w:pPr>
            <w:r w:rsidRPr="00C46F53">
              <w:rPr>
                <w:b/>
                <w:i/>
                <w:color w:val="000000"/>
              </w:rPr>
              <w:t>Раздел «</w:t>
            </w:r>
            <w:r w:rsidRPr="00C46F53">
              <w:rPr>
                <w:b/>
                <w:bCs/>
                <w:i/>
                <w:color w:val="000000"/>
              </w:rPr>
              <w:t>Технологии ручной обработки металлов и искусственных материалов»</w:t>
            </w:r>
          </w:p>
          <w:p w:rsidR="00C46F53" w:rsidRPr="00C46F53" w:rsidRDefault="00C46F53" w:rsidP="00C46F5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6803" w:type="dxa"/>
          </w:tcPr>
          <w:p w:rsidR="00C46F53" w:rsidRPr="00C46F53" w:rsidRDefault="00C46F53" w:rsidP="00C46F53">
            <w:pPr>
              <w:rPr>
                <w:b/>
                <w:color w:val="333333"/>
              </w:rPr>
            </w:pPr>
            <w:r w:rsidRPr="00C46F53">
              <w:rPr>
                <w:color w:val="000000"/>
              </w:rPr>
      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      </w:r>
          </w:p>
          <w:p w:rsidR="00C46F53" w:rsidRPr="00C46F53" w:rsidRDefault="00C46F53" w:rsidP="00C46F53">
            <w:pPr>
              <w:rPr>
                <w:color w:val="000000"/>
              </w:rPr>
            </w:pPr>
          </w:p>
        </w:tc>
      </w:tr>
      <w:tr w:rsidR="00C46F53" w:rsidTr="001F0C5F">
        <w:tc>
          <w:tcPr>
            <w:tcW w:w="2836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C46F53">
              <w:rPr>
                <w:b/>
                <w:bCs/>
                <w:i/>
                <w:color w:val="191919"/>
              </w:rPr>
              <w:t xml:space="preserve">Раздел «Технологии творческой  и опытнической деятельности» </w:t>
            </w:r>
          </w:p>
          <w:p w:rsidR="00C46F53" w:rsidRPr="00C46F53" w:rsidRDefault="00C46F53" w:rsidP="00C46F53">
            <w:pPr>
              <w:rPr>
                <w:b/>
                <w:i/>
                <w:color w:val="000000"/>
              </w:rPr>
            </w:pPr>
          </w:p>
        </w:tc>
        <w:tc>
          <w:tcPr>
            <w:tcW w:w="6803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Теоретические сведения.</w:t>
            </w:r>
            <w:r w:rsidRPr="00C46F53">
              <w:rPr>
                <w:color w:val="191919"/>
                <w:w w:val="112"/>
              </w:rPr>
              <w:t xml:space="preserve"> Цель и задачи проектной деятель</w:t>
            </w:r>
            <w:r w:rsidRPr="00C46F53">
              <w:rPr>
                <w:color w:val="191919"/>
              </w:rPr>
              <w:t>ности в 6 классе. Составные части годового творческого проекта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шестиклассников.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1F497D"/>
              </w:rPr>
            </w:pPr>
            <w:r w:rsidRPr="00C46F53">
              <w:rPr>
                <w:i/>
                <w:iCs/>
                <w:color w:val="191919"/>
                <w:w w:val="112"/>
              </w:rPr>
              <w:t>Практические работы.</w:t>
            </w:r>
            <w:r w:rsidRPr="00C46F53">
              <w:rPr>
                <w:color w:val="191919"/>
                <w:w w:val="112"/>
              </w:rPr>
              <w:t xml:space="preserve"> </w:t>
            </w:r>
            <w:r w:rsidRPr="00C46F53">
              <w:rPr>
                <w:color w:val="191919"/>
              </w:rPr>
              <w:t>Составление портфолио и разработка электронной презентации. Презентация и защита творческого проекта.</w:t>
            </w:r>
            <w:r w:rsidRPr="00C46F53">
              <w:rPr>
                <w:i/>
                <w:color w:val="1F497D"/>
              </w:rPr>
              <w:t xml:space="preserve"> 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rPr>
                <w:color w:val="191919"/>
              </w:rPr>
            </w:pPr>
            <w:r w:rsidRPr="00C46F53">
              <w:rPr>
                <w:color w:val="000000"/>
              </w:rPr>
              <w:t>Этапы проектирования и конструирования. Применение ПК при проектировании изделий. Технические и технологические задачи</w:t>
            </w:r>
            <w:r w:rsidRPr="00C46F53">
              <w:rPr>
                <w:color w:val="000000"/>
              </w:rPr>
              <w:br/>
      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</w:rPr>
            </w:pPr>
            <w:r w:rsidRPr="00C46F53">
              <w:rPr>
                <w:i/>
                <w:iCs/>
                <w:color w:val="191919"/>
                <w:w w:val="112"/>
              </w:rPr>
              <w:t>Варианты творческих проектов:</w:t>
            </w:r>
            <w:r w:rsidRPr="00C46F53">
              <w:rPr>
                <w:color w:val="191919"/>
                <w:w w:val="112"/>
              </w:rPr>
              <w:t xml:space="preserve"> 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Творческий проект по разделу «Интерьер жилого дома».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Творческий проект по разделу «Кулинария».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>Творческий проект по разделу «Художественные ремёсла».</w:t>
            </w:r>
          </w:p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46F53">
              <w:rPr>
                <w:color w:val="191919"/>
              </w:rPr>
              <w:t xml:space="preserve">Итоговый творческий проект (по выбору </w:t>
            </w:r>
            <w:proofErr w:type="gramStart"/>
            <w:r w:rsidRPr="00C46F53">
              <w:rPr>
                <w:color w:val="191919"/>
              </w:rPr>
              <w:t>обучающихся</w:t>
            </w:r>
            <w:proofErr w:type="gramEnd"/>
            <w:r w:rsidRPr="00C46F53">
              <w:rPr>
                <w:color w:val="191919"/>
              </w:rPr>
              <w:t>)</w:t>
            </w:r>
          </w:p>
          <w:p w:rsidR="00C46F53" w:rsidRPr="00C46F53" w:rsidRDefault="00C46F53" w:rsidP="00C46F53">
            <w:pPr>
              <w:rPr>
                <w:color w:val="000000"/>
              </w:rPr>
            </w:pPr>
          </w:p>
        </w:tc>
      </w:tr>
    </w:tbl>
    <w:p w:rsidR="001F0C5F" w:rsidRDefault="001F0C5F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F21AB4" w:rsidRDefault="00F21AB4" w:rsidP="00AD65B4">
      <w:pPr>
        <w:ind w:firstLine="284"/>
        <w:contextualSpacing/>
        <w:jc w:val="center"/>
        <w:rPr>
          <w:b/>
        </w:rPr>
      </w:pPr>
    </w:p>
    <w:p w:rsidR="00AD65B4" w:rsidRPr="001F0C5F" w:rsidRDefault="001F0C5F" w:rsidP="001F0C5F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lastRenderedPageBreak/>
        <w:t xml:space="preserve">ТЕМАТИЧЕСКОЕ ПЛАНИРОВАНИЕ </w:t>
      </w:r>
    </w:p>
    <w:p w:rsidR="00AD65B4" w:rsidRPr="00AC6949" w:rsidRDefault="00AD65B4" w:rsidP="00AD65B4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71"/>
        <w:gridCol w:w="1560"/>
      </w:tblGrid>
      <w:tr w:rsidR="00C46F53" w:rsidRPr="00C46F53" w:rsidTr="00F21AB4">
        <w:trPr>
          <w:cantSplit/>
          <w:trHeight w:val="533"/>
        </w:trPr>
        <w:tc>
          <w:tcPr>
            <w:tcW w:w="851" w:type="dxa"/>
          </w:tcPr>
          <w:p w:rsidR="00C46F53" w:rsidRPr="00C46F53" w:rsidRDefault="00C46F53" w:rsidP="00C46F53">
            <w:pPr>
              <w:jc w:val="center"/>
              <w:rPr>
                <w:b/>
              </w:rPr>
            </w:pPr>
            <w:r w:rsidRPr="00C46F53">
              <w:rPr>
                <w:b/>
                <w:sz w:val="22"/>
                <w:szCs w:val="22"/>
              </w:rPr>
              <w:t>№</w:t>
            </w:r>
          </w:p>
          <w:p w:rsidR="00C46F53" w:rsidRPr="00C46F53" w:rsidRDefault="00C46F53" w:rsidP="00F21AB4">
            <w:pPr>
              <w:jc w:val="center"/>
              <w:rPr>
                <w:b/>
              </w:rPr>
            </w:pPr>
            <w:proofErr w:type="gramStart"/>
            <w:r w:rsidRPr="00C46F53">
              <w:rPr>
                <w:b/>
                <w:sz w:val="22"/>
                <w:szCs w:val="22"/>
              </w:rPr>
              <w:t>п</w:t>
            </w:r>
            <w:proofErr w:type="gramEnd"/>
            <w:r w:rsidRPr="00C46F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</w:tcPr>
          <w:p w:rsidR="00C46F53" w:rsidRPr="00C46F53" w:rsidRDefault="00C46F53" w:rsidP="00C46F53">
            <w:pPr>
              <w:jc w:val="center"/>
              <w:rPr>
                <w:b/>
              </w:rPr>
            </w:pPr>
            <w:r w:rsidRPr="00C46F53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  <w:rPr>
                <w:b/>
              </w:rPr>
            </w:pPr>
            <w:r w:rsidRPr="00C46F53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C46F53" w:rsidRPr="00C46F53" w:rsidTr="00F21AB4">
        <w:trPr>
          <w:cantSplit/>
          <w:trHeight w:val="327"/>
        </w:trPr>
        <w:tc>
          <w:tcPr>
            <w:tcW w:w="8222" w:type="dxa"/>
            <w:gridSpan w:val="2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b/>
                <w:sz w:val="22"/>
                <w:szCs w:val="22"/>
              </w:rPr>
              <w:t xml:space="preserve">Вводный урок 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1</w:t>
            </w:r>
          </w:p>
        </w:tc>
      </w:tr>
      <w:tr w:rsidR="00C46F53" w:rsidRPr="00C46F53" w:rsidTr="00F21AB4">
        <w:trPr>
          <w:cantSplit/>
          <w:trHeight w:val="327"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 xml:space="preserve">Вводный урок. </w:t>
            </w:r>
            <w:proofErr w:type="gramStart"/>
            <w:r w:rsidRPr="00C46F53">
              <w:rPr>
                <w:sz w:val="22"/>
                <w:szCs w:val="22"/>
              </w:rPr>
              <w:t xml:space="preserve">Первичный </w:t>
            </w:r>
            <w:proofErr w:type="spellStart"/>
            <w:r w:rsidRPr="00C46F53">
              <w:rPr>
                <w:sz w:val="22"/>
                <w:szCs w:val="22"/>
              </w:rPr>
              <w:t>нструктаж</w:t>
            </w:r>
            <w:proofErr w:type="spellEnd"/>
            <w:r w:rsidRPr="00C46F53">
              <w:rPr>
                <w:sz w:val="22"/>
                <w:szCs w:val="22"/>
              </w:rPr>
              <w:t xml:space="preserve"> по ТБ.</w:t>
            </w:r>
            <w:proofErr w:type="gramEnd"/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</w:p>
        </w:tc>
      </w:tr>
      <w:tr w:rsidR="00C46F53" w:rsidRPr="00C46F53" w:rsidTr="00F21AB4">
        <w:trPr>
          <w:cantSplit/>
          <w:trHeight w:val="327"/>
        </w:trPr>
        <w:tc>
          <w:tcPr>
            <w:tcW w:w="8222" w:type="dxa"/>
            <w:gridSpan w:val="2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b/>
                <w:sz w:val="22"/>
                <w:szCs w:val="22"/>
              </w:rPr>
              <w:t xml:space="preserve">Интерьер жилого дома 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3</w:t>
            </w:r>
          </w:p>
        </w:tc>
      </w:tr>
      <w:tr w:rsidR="00C46F53" w:rsidRPr="00C46F53" w:rsidTr="00F21AB4">
        <w:trPr>
          <w:cantSplit/>
          <w:trHeight w:val="431"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C46F53" w:rsidRPr="00C46F53" w:rsidRDefault="00C46F53" w:rsidP="00C46F53">
            <w:r w:rsidRPr="00C46F53">
              <w:rPr>
                <w:spacing w:val="-1"/>
                <w:sz w:val="22"/>
                <w:szCs w:val="22"/>
              </w:rPr>
              <w:t>И</w:t>
            </w:r>
            <w:r w:rsidRPr="00C46F53">
              <w:rPr>
                <w:spacing w:val="1"/>
                <w:sz w:val="22"/>
                <w:szCs w:val="22"/>
              </w:rPr>
              <w:t>н</w:t>
            </w:r>
            <w:r w:rsidRPr="00C46F53">
              <w:rPr>
                <w:sz w:val="22"/>
                <w:szCs w:val="22"/>
              </w:rPr>
              <w:t>те</w:t>
            </w:r>
            <w:r w:rsidRPr="00C46F53">
              <w:rPr>
                <w:spacing w:val="2"/>
                <w:sz w:val="22"/>
                <w:szCs w:val="22"/>
              </w:rPr>
              <w:t>р</w:t>
            </w:r>
            <w:r w:rsidRPr="00C46F53">
              <w:rPr>
                <w:spacing w:val="-1"/>
                <w:sz w:val="22"/>
                <w:szCs w:val="22"/>
              </w:rPr>
              <w:t>ь</w:t>
            </w:r>
            <w:r w:rsidRPr="00C46F53">
              <w:rPr>
                <w:spacing w:val="-2"/>
                <w:sz w:val="22"/>
                <w:szCs w:val="22"/>
              </w:rPr>
              <w:t>е</w:t>
            </w:r>
            <w:r w:rsidRPr="00C46F53">
              <w:rPr>
                <w:sz w:val="22"/>
                <w:szCs w:val="22"/>
              </w:rPr>
              <w:t>р</w:t>
            </w:r>
            <w:r w:rsidRPr="00C46F53">
              <w:rPr>
                <w:spacing w:val="10"/>
                <w:sz w:val="22"/>
                <w:szCs w:val="22"/>
              </w:rPr>
              <w:t xml:space="preserve"> </w:t>
            </w:r>
            <w:r w:rsidRPr="00C46F53">
              <w:rPr>
                <w:spacing w:val="1"/>
                <w:sz w:val="22"/>
                <w:szCs w:val="22"/>
              </w:rPr>
              <w:t>жилого дома</w:t>
            </w:r>
            <w:r w:rsidRPr="00C46F5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  <w:rPr>
                <w:spacing w:val="-1"/>
              </w:rPr>
            </w:pPr>
          </w:p>
        </w:tc>
      </w:tr>
      <w:tr w:rsidR="00C46F53" w:rsidRPr="00C46F53" w:rsidTr="00F21AB4">
        <w:trPr>
          <w:cantSplit/>
          <w:trHeight w:val="583"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3-4</w:t>
            </w:r>
          </w:p>
        </w:tc>
        <w:tc>
          <w:tcPr>
            <w:tcW w:w="7371" w:type="dxa"/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Комнатные растения в интерьере.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</w:p>
        </w:tc>
      </w:tr>
      <w:tr w:rsidR="00C46F53" w:rsidRPr="00C46F53" w:rsidTr="00F21AB4">
        <w:trPr>
          <w:cantSplit/>
          <w:trHeight w:val="361"/>
        </w:trPr>
        <w:tc>
          <w:tcPr>
            <w:tcW w:w="8222" w:type="dxa"/>
            <w:gridSpan w:val="2"/>
          </w:tcPr>
          <w:p w:rsidR="00C46F53" w:rsidRPr="00C46F53" w:rsidRDefault="00C46F53" w:rsidP="00C46F53">
            <w:pPr>
              <w:jc w:val="center"/>
              <w:rPr>
                <w:b/>
              </w:rPr>
            </w:pPr>
            <w:r w:rsidRPr="00C46F53">
              <w:rPr>
                <w:b/>
                <w:sz w:val="22"/>
                <w:szCs w:val="22"/>
              </w:rPr>
              <w:t>Т</w:t>
            </w:r>
            <w:r w:rsidRPr="00C46F53">
              <w:rPr>
                <w:b/>
                <w:spacing w:val="1"/>
                <w:sz w:val="22"/>
                <w:szCs w:val="22"/>
              </w:rPr>
              <w:t>е</w:t>
            </w:r>
            <w:r w:rsidRPr="00C46F53">
              <w:rPr>
                <w:b/>
                <w:spacing w:val="2"/>
                <w:sz w:val="22"/>
                <w:szCs w:val="22"/>
              </w:rPr>
              <w:t>х</w:t>
            </w:r>
            <w:r w:rsidRPr="00C46F53">
              <w:rPr>
                <w:b/>
                <w:spacing w:val="-3"/>
                <w:sz w:val="22"/>
                <w:szCs w:val="22"/>
              </w:rPr>
              <w:t>н</w:t>
            </w:r>
            <w:r w:rsidRPr="00C46F53">
              <w:rPr>
                <w:b/>
                <w:spacing w:val="2"/>
                <w:sz w:val="22"/>
                <w:szCs w:val="22"/>
              </w:rPr>
              <w:t>о</w:t>
            </w:r>
            <w:r w:rsidRPr="00C46F53">
              <w:rPr>
                <w:b/>
                <w:spacing w:val="-1"/>
                <w:sz w:val="22"/>
                <w:szCs w:val="22"/>
              </w:rPr>
              <w:t>л</w:t>
            </w:r>
            <w:r w:rsidRPr="00C46F53">
              <w:rPr>
                <w:b/>
                <w:spacing w:val="2"/>
                <w:sz w:val="22"/>
                <w:szCs w:val="22"/>
              </w:rPr>
              <w:t>о</w:t>
            </w:r>
            <w:r w:rsidRPr="00C46F53">
              <w:rPr>
                <w:b/>
                <w:spacing w:val="-2"/>
                <w:sz w:val="22"/>
                <w:szCs w:val="22"/>
              </w:rPr>
              <w:t>г</w:t>
            </w:r>
            <w:r w:rsidRPr="00C46F53">
              <w:rPr>
                <w:b/>
                <w:spacing w:val="-1"/>
                <w:sz w:val="22"/>
                <w:szCs w:val="22"/>
              </w:rPr>
              <w:t>и</w:t>
            </w:r>
            <w:r w:rsidRPr="00C46F53">
              <w:rPr>
                <w:b/>
                <w:sz w:val="22"/>
                <w:szCs w:val="22"/>
              </w:rPr>
              <w:t xml:space="preserve">и </w:t>
            </w:r>
            <w:r w:rsidRPr="00C46F53">
              <w:rPr>
                <w:b/>
                <w:spacing w:val="3"/>
                <w:sz w:val="22"/>
                <w:szCs w:val="22"/>
              </w:rPr>
              <w:t xml:space="preserve"> </w:t>
            </w:r>
            <w:r w:rsidRPr="00C46F53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C46F53">
              <w:rPr>
                <w:b/>
                <w:w w:val="107"/>
                <w:sz w:val="22"/>
                <w:szCs w:val="22"/>
              </w:rPr>
              <w:t>в</w:t>
            </w:r>
            <w:r w:rsidRPr="00C46F53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C46F53">
              <w:rPr>
                <w:b/>
                <w:w w:val="107"/>
                <w:sz w:val="22"/>
                <w:szCs w:val="22"/>
              </w:rPr>
              <w:t>рч</w:t>
            </w:r>
            <w:r w:rsidRPr="00C46F53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C46F53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C46F53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C46F53">
              <w:rPr>
                <w:b/>
                <w:w w:val="107"/>
                <w:sz w:val="22"/>
                <w:szCs w:val="22"/>
              </w:rPr>
              <w:t>й</w:t>
            </w:r>
            <w:r w:rsidRPr="00C46F53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C46F53">
              <w:rPr>
                <w:b/>
                <w:sz w:val="22"/>
                <w:szCs w:val="22"/>
              </w:rPr>
              <w:t>и</w:t>
            </w:r>
            <w:r w:rsidRPr="00C46F53">
              <w:rPr>
                <w:b/>
                <w:spacing w:val="9"/>
                <w:sz w:val="22"/>
                <w:szCs w:val="22"/>
              </w:rPr>
              <w:t xml:space="preserve"> 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C46F53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C46F53">
              <w:rPr>
                <w:b/>
                <w:w w:val="106"/>
                <w:sz w:val="22"/>
                <w:szCs w:val="22"/>
              </w:rPr>
              <w:t>ы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C46F53">
              <w:rPr>
                <w:b/>
                <w:w w:val="106"/>
                <w:sz w:val="22"/>
                <w:szCs w:val="22"/>
              </w:rPr>
              <w:t>ч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C46F53">
              <w:rPr>
                <w:b/>
                <w:w w:val="106"/>
                <w:sz w:val="22"/>
                <w:szCs w:val="22"/>
              </w:rPr>
              <w:t>й</w:t>
            </w:r>
            <w:r w:rsidRPr="00C46F53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C46F53">
              <w:rPr>
                <w:b/>
                <w:w w:val="106"/>
                <w:sz w:val="22"/>
                <w:szCs w:val="22"/>
              </w:rPr>
              <w:t>д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C46F53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C46F53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C46F53">
              <w:rPr>
                <w:b/>
                <w:w w:val="106"/>
                <w:sz w:val="22"/>
                <w:szCs w:val="22"/>
              </w:rPr>
              <w:t xml:space="preserve">и. </w:t>
            </w:r>
            <w:r w:rsidRPr="00C46F53">
              <w:rPr>
                <w:b/>
                <w:sz w:val="22"/>
                <w:szCs w:val="22"/>
              </w:rPr>
              <w:t xml:space="preserve">Творческий проект «Растения в интерьере жилого дома» </w:t>
            </w:r>
          </w:p>
          <w:p w:rsidR="00C46F53" w:rsidRPr="00C46F53" w:rsidRDefault="00C46F53" w:rsidP="00C46F53"/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  <w:trHeight w:val="594"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5-6</w:t>
            </w:r>
          </w:p>
        </w:tc>
        <w:tc>
          <w:tcPr>
            <w:tcW w:w="7371" w:type="dxa"/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Творческий проект «Растения в интерьере жилого дома»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  <w:trHeight w:val="435"/>
        </w:trPr>
        <w:tc>
          <w:tcPr>
            <w:tcW w:w="8222" w:type="dxa"/>
            <w:gridSpan w:val="2"/>
          </w:tcPr>
          <w:p w:rsidR="00C46F53" w:rsidRPr="00C46F53" w:rsidRDefault="00C46F53" w:rsidP="00C46F53">
            <w:pPr>
              <w:jc w:val="center"/>
              <w:rPr>
                <w:b/>
              </w:rPr>
            </w:pPr>
            <w:r w:rsidRPr="00C46F53">
              <w:rPr>
                <w:b/>
                <w:sz w:val="22"/>
                <w:szCs w:val="22"/>
              </w:rPr>
              <w:t xml:space="preserve">Кулинария 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8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7-8</w:t>
            </w:r>
          </w:p>
        </w:tc>
        <w:tc>
          <w:tcPr>
            <w:tcW w:w="7371" w:type="dxa"/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Рыба и нерыбные продукты моря.</w:t>
            </w:r>
          </w:p>
          <w:p w:rsidR="00C46F53" w:rsidRPr="00C46F53" w:rsidRDefault="00C46F53" w:rsidP="00C46F53">
            <w:r w:rsidRPr="00C46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9-10</w:t>
            </w:r>
          </w:p>
        </w:tc>
        <w:tc>
          <w:tcPr>
            <w:tcW w:w="7371" w:type="dxa"/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Мясо. Блюда из мяса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11-12</w:t>
            </w:r>
          </w:p>
        </w:tc>
        <w:tc>
          <w:tcPr>
            <w:tcW w:w="7371" w:type="dxa"/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 xml:space="preserve">Технология приготовления первых блюд. 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13-14</w:t>
            </w:r>
          </w:p>
        </w:tc>
        <w:tc>
          <w:tcPr>
            <w:tcW w:w="7371" w:type="dxa"/>
          </w:tcPr>
          <w:p w:rsidR="00C46F53" w:rsidRPr="00C46F53" w:rsidRDefault="00C46F53" w:rsidP="00C46F53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</w:pPr>
            <w:r w:rsidRPr="00C46F53">
              <w:rPr>
                <w:spacing w:val="-1"/>
                <w:sz w:val="22"/>
                <w:szCs w:val="22"/>
              </w:rPr>
              <w:t xml:space="preserve">Этикет. </w:t>
            </w:r>
          </w:p>
          <w:p w:rsidR="00C46F53" w:rsidRPr="00C46F53" w:rsidRDefault="00C46F53" w:rsidP="00C46F53">
            <w:r w:rsidRPr="00C46F53">
              <w:rPr>
                <w:sz w:val="22"/>
                <w:szCs w:val="22"/>
              </w:rPr>
              <w:t>Се</w:t>
            </w:r>
            <w:r w:rsidRPr="00C46F53">
              <w:rPr>
                <w:spacing w:val="2"/>
                <w:sz w:val="22"/>
                <w:szCs w:val="22"/>
              </w:rPr>
              <w:t>р</w:t>
            </w:r>
            <w:r w:rsidRPr="00C46F53">
              <w:rPr>
                <w:spacing w:val="-3"/>
                <w:sz w:val="22"/>
                <w:szCs w:val="22"/>
              </w:rPr>
              <w:t>в</w:t>
            </w:r>
            <w:r w:rsidRPr="00C46F53">
              <w:rPr>
                <w:spacing w:val="1"/>
                <w:sz w:val="22"/>
                <w:szCs w:val="22"/>
              </w:rPr>
              <w:t>и</w:t>
            </w:r>
            <w:r w:rsidRPr="00C46F53">
              <w:rPr>
                <w:spacing w:val="-1"/>
                <w:sz w:val="22"/>
                <w:szCs w:val="22"/>
              </w:rPr>
              <w:t>р</w:t>
            </w:r>
            <w:r w:rsidRPr="00C46F53">
              <w:rPr>
                <w:spacing w:val="2"/>
                <w:sz w:val="22"/>
                <w:szCs w:val="22"/>
              </w:rPr>
              <w:t>о</w:t>
            </w:r>
            <w:r w:rsidRPr="00C46F53">
              <w:rPr>
                <w:sz w:val="22"/>
                <w:szCs w:val="22"/>
              </w:rPr>
              <w:t>в</w:t>
            </w:r>
            <w:r w:rsidRPr="00C46F53">
              <w:rPr>
                <w:spacing w:val="1"/>
                <w:sz w:val="22"/>
                <w:szCs w:val="22"/>
              </w:rPr>
              <w:t>к</w:t>
            </w:r>
            <w:r w:rsidRPr="00C46F53">
              <w:rPr>
                <w:sz w:val="22"/>
                <w:szCs w:val="22"/>
              </w:rPr>
              <w:t>а</w:t>
            </w:r>
            <w:r w:rsidRPr="00C46F53">
              <w:rPr>
                <w:spacing w:val="-4"/>
                <w:sz w:val="22"/>
                <w:szCs w:val="22"/>
              </w:rPr>
              <w:t xml:space="preserve"> </w:t>
            </w:r>
            <w:r w:rsidRPr="00C46F53">
              <w:rPr>
                <w:spacing w:val="1"/>
                <w:sz w:val="22"/>
                <w:szCs w:val="22"/>
              </w:rPr>
              <w:t>с</w:t>
            </w:r>
            <w:r w:rsidRPr="00C46F53">
              <w:rPr>
                <w:spacing w:val="-2"/>
                <w:sz w:val="22"/>
                <w:szCs w:val="22"/>
              </w:rPr>
              <w:t>т</w:t>
            </w:r>
            <w:r w:rsidRPr="00C46F53">
              <w:rPr>
                <w:spacing w:val="2"/>
                <w:sz w:val="22"/>
                <w:szCs w:val="22"/>
              </w:rPr>
              <w:t>о</w:t>
            </w:r>
            <w:r w:rsidRPr="00C46F53">
              <w:rPr>
                <w:spacing w:val="-1"/>
                <w:sz w:val="22"/>
                <w:szCs w:val="22"/>
              </w:rPr>
              <w:t>л</w:t>
            </w:r>
            <w:r w:rsidRPr="00C46F53">
              <w:rPr>
                <w:sz w:val="22"/>
                <w:szCs w:val="22"/>
              </w:rPr>
              <w:t>а</w:t>
            </w:r>
            <w:r w:rsidRPr="00C46F53">
              <w:rPr>
                <w:spacing w:val="-2"/>
                <w:sz w:val="22"/>
                <w:szCs w:val="22"/>
              </w:rPr>
              <w:t xml:space="preserve"> </w:t>
            </w:r>
            <w:r w:rsidRPr="00C46F53">
              <w:rPr>
                <w:sz w:val="22"/>
                <w:szCs w:val="22"/>
              </w:rPr>
              <w:t>к</w:t>
            </w:r>
            <w:r w:rsidRPr="00C46F53">
              <w:rPr>
                <w:spacing w:val="-3"/>
                <w:sz w:val="22"/>
                <w:szCs w:val="22"/>
              </w:rPr>
              <w:t xml:space="preserve"> </w:t>
            </w:r>
            <w:r w:rsidRPr="00C46F53">
              <w:rPr>
                <w:sz w:val="22"/>
                <w:szCs w:val="22"/>
              </w:rPr>
              <w:t>обеду. Тест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</w:rPr>
            </w:pPr>
            <w:r w:rsidRPr="00C46F53">
              <w:rPr>
                <w:spacing w:val="-1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</w:tcPr>
          <w:p w:rsidR="00C46F53" w:rsidRPr="00C46F53" w:rsidRDefault="00C46F53" w:rsidP="00C46F53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</w:rPr>
            </w:pPr>
            <w:r w:rsidRPr="00C46F53">
              <w:rPr>
                <w:b/>
                <w:sz w:val="22"/>
                <w:szCs w:val="22"/>
              </w:rPr>
              <w:t>Т</w:t>
            </w:r>
            <w:r w:rsidRPr="00C46F53">
              <w:rPr>
                <w:b/>
                <w:spacing w:val="1"/>
                <w:sz w:val="22"/>
                <w:szCs w:val="22"/>
              </w:rPr>
              <w:t>е</w:t>
            </w:r>
            <w:r w:rsidRPr="00C46F53">
              <w:rPr>
                <w:b/>
                <w:spacing w:val="2"/>
                <w:sz w:val="22"/>
                <w:szCs w:val="22"/>
              </w:rPr>
              <w:t>х</w:t>
            </w:r>
            <w:r w:rsidRPr="00C46F53">
              <w:rPr>
                <w:b/>
                <w:spacing w:val="-3"/>
                <w:sz w:val="22"/>
                <w:szCs w:val="22"/>
              </w:rPr>
              <w:t>н</w:t>
            </w:r>
            <w:r w:rsidRPr="00C46F53">
              <w:rPr>
                <w:b/>
                <w:spacing w:val="2"/>
                <w:sz w:val="22"/>
                <w:szCs w:val="22"/>
              </w:rPr>
              <w:t>о</w:t>
            </w:r>
            <w:r w:rsidRPr="00C46F53">
              <w:rPr>
                <w:b/>
                <w:spacing w:val="-1"/>
                <w:sz w:val="22"/>
                <w:szCs w:val="22"/>
              </w:rPr>
              <w:t>л</w:t>
            </w:r>
            <w:r w:rsidRPr="00C46F53">
              <w:rPr>
                <w:b/>
                <w:spacing w:val="2"/>
                <w:sz w:val="22"/>
                <w:szCs w:val="22"/>
              </w:rPr>
              <w:t>о</w:t>
            </w:r>
            <w:r w:rsidRPr="00C46F53">
              <w:rPr>
                <w:b/>
                <w:spacing w:val="-2"/>
                <w:sz w:val="22"/>
                <w:szCs w:val="22"/>
              </w:rPr>
              <w:t>г</w:t>
            </w:r>
            <w:r w:rsidRPr="00C46F53">
              <w:rPr>
                <w:b/>
                <w:spacing w:val="-1"/>
                <w:sz w:val="22"/>
                <w:szCs w:val="22"/>
              </w:rPr>
              <w:t>и</w:t>
            </w:r>
            <w:r w:rsidRPr="00C46F53">
              <w:rPr>
                <w:b/>
                <w:sz w:val="22"/>
                <w:szCs w:val="22"/>
              </w:rPr>
              <w:t xml:space="preserve">и </w:t>
            </w:r>
            <w:r w:rsidRPr="00C46F53">
              <w:rPr>
                <w:b/>
                <w:spacing w:val="3"/>
                <w:sz w:val="22"/>
                <w:szCs w:val="22"/>
              </w:rPr>
              <w:t xml:space="preserve"> </w:t>
            </w:r>
            <w:r w:rsidRPr="00C46F53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C46F53">
              <w:rPr>
                <w:b/>
                <w:w w:val="107"/>
                <w:sz w:val="22"/>
                <w:szCs w:val="22"/>
              </w:rPr>
              <w:t>в</w:t>
            </w:r>
            <w:r w:rsidRPr="00C46F53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C46F53">
              <w:rPr>
                <w:b/>
                <w:w w:val="107"/>
                <w:sz w:val="22"/>
                <w:szCs w:val="22"/>
              </w:rPr>
              <w:t>рч</w:t>
            </w:r>
            <w:r w:rsidRPr="00C46F53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C46F53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C46F53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C46F53">
              <w:rPr>
                <w:b/>
                <w:w w:val="107"/>
                <w:sz w:val="22"/>
                <w:szCs w:val="22"/>
              </w:rPr>
              <w:t>й</w:t>
            </w:r>
            <w:r w:rsidRPr="00C46F53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C46F53">
              <w:rPr>
                <w:b/>
                <w:sz w:val="22"/>
                <w:szCs w:val="22"/>
              </w:rPr>
              <w:t>и</w:t>
            </w:r>
            <w:r w:rsidRPr="00C46F53">
              <w:rPr>
                <w:b/>
                <w:spacing w:val="9"/>
                <w:sz w:val="22"/>
                <w:szCs w:val="22"/>
              </w:rPr>
              <w:t xml:space="preserve"> 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C46F53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C46F53">
              <w:rPr>
                <w:b/>
                <w:w w:val="106"/>
                <w:sz w:val="22"/>
                <w:szCs w:val="22"/>
              </w:rPr>
              <w:t>ы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C46F53">
              <w:rPr>
                <w:b/>
                <w:w w:val="106"/>
                <w:sz w:val="22"/>
                <w:szCs w:val="22"/>
              </w:rPr>
              <w:t>ч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C46F53">
              <w:rPr>
                <w:b/>
                <w:w w:val="106"/>
                <w:sz w:val="22"/>
                <w:szCs w:val="22"/>
              </w:rPr>
              <w:t>й</w:t>
            </w:r>
            <w:r w:rsidRPr="00C46F53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C46F53">
              <w:rPr>
                <w:b/>
                <w:w w:val="106"/>
                <w:sz w:val="22"/>
                <w:szCs w:val="22"/>
              </w:rPr>
              <w:t>д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C46F53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C46F53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C46F53">
              <w:rPr>
                <w:b/>
                <w:w w:val="106"/>
                <w:sz w:val="22"/>
                <w:szCs w:val="22"/>
              </w:rPr>
              <w:t>и. Т</w:t>
            </w:r>
            <w:r w:rsidRPr="00C46F53">
              <w:rPr>
                <w:b/>
                <w:spacing w:val="-1"/>
                <w:sz w:val="22"/>
                <w:szCs w:val="22"/>
              </w:rPr>
              <w:t xml:space="preserve">ворческий проект «Приготовление воскресного семейного обеда»  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</w:rPr>
            </w:pPr>
            <w:r w:rsidRPr="00C46F53">
              <w:rPr>
                <w:spacing w:val="-1"/>
                <w:sz w:val="22"/>
                <w:szCs w:val="22"/>
              </w:rPr>
              <w:t>4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15-16</w:t>
            </w:r>
          </w:p>
        </w:tc>
        <w:tc>
          <w:tcPr>
            <w:tcW w:w="7371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ind w:right="-20"/>
            </w:pPr>
            <w:r w:rsidRPr="00C46F53">
              <w:rPr>
                <w:sz w:val="22"/>
                <w:szCs w:val="22"/>
              </w:rPr>
              <w:t xml:space="preserve">Творческий проект </w:t>
            </w:r>
            <w:r w:rsidRPr="00C46F53">
              <w:rPr>
                <w:spacing w:val="-1"/>
                <w:sz w:val="22"/>
                <w:szCs w:val="22"/>
              </w:rPr>
              <w:t>«Воскресный семейный обед»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17-18</w:t>
            </w:r>
          </w:p>
        </w:tc>
        <w:tc>
          <w:tcPr>
            <w:tcW w:w="7371" w:type="dxa"/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 xml:space="preserve">Презентация проекта </w:t>
            </w:r>
            <w:r w:rsidRPr="00C46F53">
              <w:rPr>
                <w:spacing w:val="-1"/>
                <w:sz w:val="22"/>
                <w:szCs w:val="22"/>
              </w:rPr>
              <w:t>«Воскресный семейный обед»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</w:tcPr>
          <w:p w:rsidR="00C46F53" w:rsidRPr="00C46F53" w:rsidRDefault="00C46F53" w:rsidP="00C46F53">
            <w:pPr>
              <w:jc w:val="center"/>
              <w:rPr>
                <w:b/>
              </w:rPr>
            </w:pPr>
            <w:r w:rsidRPr="00C46F53">
              <w:rPr>
                <w:b/>
                <w:sz w:val="22"/>
                <w:szCs w:val="22"/>
              </w:rPr>
              <w:t xml:space="preserve">Материаловедение </w:t>
            </w:r>
          </w:p>
          <w:p w:rsidR="00C46F53" w:rsidRPr="00C46F53" w:rsidRDefault="00C46F53" w:rsidP="00C46F5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</w:tcPr>
          <w:p w:rsidR="00C46F53" w:rsidRPr="00C46F53" w:rsidRDefault="00F21AB4" w:rsidP="00C46F53">
            <w:r>
              <w:rPr>
                <w:sz w:val="22"/>
                <w:szCs w:val="22"/>
              </w:rPr>
              <w:t>19-20</w:t>
            </w:r>
          </w:p>
        </w:tc>
        <w:tc>
          <w:tcPr>
            <w:tcW w:w="7371" w:type="dxa"/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Текстильные материалы из химических волокон.</w:t>
            </w: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</w:tcPr>
          <w:p w:rsidR="00C46F53" w:rsidRPr="00C46F53" w:rsidRDefault="00C46F53" w:rsidP="00C46F53">
            <w:pPr>
              <w:jc w:val="center"/>
              <w:rPr>
                <w:b/>
              </w:rPr>
            </w:pPr>
            <w:r w:rsidRPr="00C46F53">
              <w:rPr>
                <w:b/>
                <w:sz w:val="22"/>
                <w:szCs w:val="22"/>
              </w:rPr>
              <w:t xml:space="preserve">Конструирование швейных изделий </w:t>
            </w:r>
          </w:p>
          <w:p w:rsidR="00C46F53" w:rsidRPr="00C46F53" w:rsidRDefault="00C46F53" w:rsidP="00C46F53">
            <w:pPr>
              <w:rPr>
                <w:b/>
              </w:rPr>
            </w:pPr>
          </w:p>
        </w:tc>
        <w:tc>
          <w:tcPr>
            <w:tcW w:w="1560" w:type="dxa"/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21-22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 xml:space="preserve">Конструирование плечевой одежды.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  <w:rPr>
                <w:b/>
              </w:rPr>
            </w:pPr>
            <w:r w:rsidRPr="00C46F53">
              <w:rPr>
                <w:b/>
                <w:sz w:val="22"/>
                <w:szCs w:val="22"/>
              </w:rPr>
              <w:t xml:space="preserve">Моделирование швейных изделий </w:t>
            </w:r>
          </w:p>
          <w:p w:rsidR="00C46F53" w:rsidRPr="00C46F53" w:rsidRDefault="00C46F53" w:rsidP="00C46F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23-24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 xml:space="preserve">Моделирование плевой одежды. </w:t>
            </w:r>
          </w:p>
          <w:p w:rsidR="00C46F53" w:rsidRPr="00C46F53" w:rsidRDefault="00C46F53" w:rsidP="00C46F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  <w:rPr>
                <w:b/>
              </w:rPr>
            </w:pPr>
            <w:r w:rsidRPr="00C46F53">
              <w:rPr>
                <w:b/>
                <w:sz w:val="22"/>
                <w:szCs w:val="22"/>
              </w:rPr>
              <w:t>Машиноведение</w:t>
            </w:r>
            <w:r w:rsidRPr="00C46F53">
              <w:rPr>
                <w:b/>
                <w:spacing w:val="-4"/>
                <w:sz w:val="22"/>
                <w:szCs w:val="22"/>
              </w:rPr>
              <w:t xml:space="preserve"> </w:t>
            </w:r>
          </w:p>
          <w:p w:rsidR="00C46F53" w:rsidRPr="00C46F53" w:rsidRDefault="00C46F53" w:rsidP="00C46F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25-26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Работа на швейной машине. Тест</w:t>
            </w:r>
          </w:p>
          <w:p w:rsidR="00C46F53" w:rsidRPr="00C46F53" w:rsidRDefault="00C46F53" w:rsidP="00C46F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  <w:rPr>
                <w:b/>
                <w:spacing w:val="-2"/>
              </w:rPr>
            </w:pPr>
            <w:r w:rsidRPr="00C46F53">
              <w:rPr>
                <w:b/>
                <w:sz w:val="22"/>
                <w:szCs w:val="22"/>
              </w:rPr>
              <w:t>Технология изготовления шв</w:t>
            </w:r>
            <w:r w:rsidRPr="00C46F53">
              <w:rPr>
                <w:b/>
                <w:spacing w:val="1"/>
                <w:sz w:val="22"/>
                <w:szCs w:val="22"/>
              </w:rPr>
              <w:t>ей</w:t>
            </w:r>
            <w:r w:rsidRPr="00C46F53">
              <w:rPr>
                <w:b/>
                <w:spacing w:val="-1"/>
                <w:sz w:val="22"/>
                <w:szCs w:val="22"/>
              </w:rPr>
              <w:t>ны</w:t>
            </w:r>
            <w:r w:rsidRPr="00C46F53">
              <w:rPr>
                <w:b/>
                <w:sz w:val="22"/>
                <w:szCs w:val="22"/>
              </w:rPr>
              <w:t xml:space="preserve">х </w:t>
            </w:r>
            <w:r w:rsidRPr="00C46F53">
              <w:rPr>
                <w:b/>
                <w:spacing w:val="1"/>
                <w:sz w:val="22"/>
                <w:szCs w:val="22"/>
              </w:rPr>
              <w:t>и</w:t>
            </w:r>
            <w:r w:rsidRPr="00C46F53">
              <w:rPr>
                <w:b/>
                <w:spacing w:val="-3"/>
                <w:sz w:val="22"/>
                <w:szCs w:val="22"/>
              </w:rPr>
              <w:t>з</w:t>
            </w:r>
            <w:r w:rsidRPr="00C46F53">
              <w:rPr>
                <w:b/>
                <w:spacing w:val="2"/>
                <w:sz w:val="22"/>
                <w:szCs w:val="22"/>
              </w:rPr>
              <w:t>д</w:t>
            </w:r>
            <w:r w:rsidRPr="00C46F53">
              <w:rPr>
                <w:b/>
                <w:spacing w:val="1"/>
                <w:sz w:val="22"/>
                <w:szCs w:val="22"/>
              </w:rPr>
              <w:t>е</w:t>
            </w:r>
            <w:r w:rsidRPr="00C46F53">
              <w:rPr>
                <w:b/>
                <w:spacing w:val="-1"/>
                <w:sz w:val="22"/>
                <w:szCs w:val="22"/>
              </w:rPr>
              <w:t>ли</w:t>
            </w:r>
            <w:r w:rsidRPr="00C46F53">
              <w:rPr>
                <w:b/>
                <w:sz w:val="22"/>
                <w:szCs w:val="22"/>
              </w:rPr>
              <w:t>й</w:t>
            </w:r>
            <w:r w:rsidRPr="00C46F53">
              <w:rPr>
                <w:b/>
                <w:spacing w:val="-2"/>
                <w:sz w:val="22"/>
                <w:szCs w:val="22"/>
              </w:rPr>
              <w:t xml:space="preserve">  </w:t>
            </w:r>
          </w:p>
          <w:p w:rsidR="00C46F53" w:rsidRPr="00C46F53" w:rsidRDefault="00C46F53" w:rsidP="00C46F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10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27-28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 xml:space="preserve">Раскрой плечевой одежды. </w:t>
            </w:r>
          </w:p>
          <w:p w:rsidR="00C46F53" w:rsidRPr="00C46F53" w:rsidRDefault="00C46F53" w:rsidP="00C46F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29-30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rPr>
                <w:spacing w:val="-1"/>
              </w:rPr>
            </w:pPr>
            <w:r w:rsidRPr="00C46F53">
              <w:rPr>
                <w:sz w:val="22"/>
                <w:szCs w:val="22"/>
              </w:rPr>
              <w:t xml:space="preserve">Подготовка и проведение примерки изделия </w:t>
            </w:r>
            <w:r w:rsidRPr="00C46F53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31-32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 xml:space="preserve">Технология обработки основных швов. </w:t>
            </w:r>
          </w:p>
          <w:p w:rsidR="00C46F53" w:rsidRPr="00C46F53" w:rsidRDefault="00C46F53" w:rsidP="00C46F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33-34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 xml:space="preserve">Технология обработки срезов </w:t>
            </w:r>
            <w:proofErr w:type="spellStart"/>
            <w:r w:rsidRPr="00C46F53">
              <w:rPr>
                <w:sz w:val="22"/>
                <w:szCs w:val="22"/>
              </w:rPr>
              <w:t>подкройной</w:t>
            </w:r>
            <w:proofErr w:type="spellEnd"/>
            <w:r w:rsidRPr="00C46F53">
              <w:rPr>
                <w:sz w:val="22"/>
                <w:szCs w:val="22"/>
              </w:rPr>
              <w:t xml:space="preserve"> обтачкой.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35-36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Обработка нижнего среза изделия. 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</w:rPr>
            </w:pPr>
            <w:r w:rsidRPr="00C46F53">
              <w:rPr>
                <w:b/>
                <w:spacing w:val="-1"/>
                <w:w w:val="104"/>
                <w:sz w:val="22"/>
                <w:szCs w:val="22"/>
              </w:rPr>
              <w:t>Х</w:t>
            </w:r>
            <w:r w:rsidRPr="00C46F53">
              <w:rPr>
                <w:b/>
                <w:spacing w:val="2"/>
                <w:w w:val="104"/>
                <w:sz w:val="22"/>
                <w:szCs w:val="22"/>
              </w:rPr>
              <w:t>у</w:t>
            </w:r>
            <w:r w:rsidRPr="00C46F53">
              <w:rPr>
                <w:b/>
                <w:w w:val="104"/>
                <w:sz w:val="22"/>
                <w:szCs w:val="22"/>
              </w:rPr>
              <w:t>д</w:t>
            </w:r>
            <w:r w:rsidRPr="00C46F53">
              <w:rPr>
                <w:b/>
                <w:spacing w:val="2"/>
                <w:w w:val="104"/>
                <w:sz w:val="22"/>
                <w:szCs w:val="22"/>
              </w:rPr>
              <w:t>о</w:t>
            </w:r>
            <w:r w:rsidRPr="00C46F53">
              <w:rPr>
                <w:b/>
                <w:spacing w:val="-2"/>
                <w:w w:val="104"/>
                <w:sz w:val="22"/>
                <w:szCs w:val="22"/>
              </w:rPr>
              <w:t>ж</w:t>
            </w:r>
            <w:r w:rsidRPr="00C46F53">
              <w:rPr>
                <w:b/>
                <w:spacing w:val="1"/>
                <w:w w:val="104"/>
                <w:sz w:val="22"/>
                <w:szCs w:val="22"/>
              </w:rPr>
              <w:t>е</w:t>
            </w:r>
            <w:r w:rsidRPr="00C46F53">
              <w:rPr>
                <w:b/>
                <w:spacing w:val="-2"/>
                <w:w w:val="104"/>
                <w:sz w:val="22"/>
                <w:szCs w:val="22"/>
              </w:rPr>
              <w:t>с</w:t>
            </w:r>
            <w:r w:rsidRPr="00C46F53">
              <w:rPr>
                <w:b/>
                <w:spacing w:val="-1"/>
                <w:w w:val="104"/>
                <w:sz w:val="22"/>
                <w:szCs w:val="22"/>
              </w:rPr>
              <w:t>т</w:t>
            </w:r>
            <w:r w:rsidRPr="00C46F53">
              <w:rPr>
                <w:b/>
                <w:w w:val="104"/>
                <w:sz w:val="22"/>
                <w:szCs w:val="22"/>
              </w:rPr>
              <w:t>в</w:t>
            </w:r>
            <w:r w:rsidRPr="00C46F53">
              <w:rPr>
                <w:b/>
                <w:spacing w:val="1"/>
                <w:w w:val="104"/>
                <w:sz w:val="22"/>
                <w:szCs w:val="22"/>
              </w:rPr>
              <w:t>е</w:t>
            </w:r>
            <w:r w:rsidRPr="00C46F53">
              <w:rPr>
                <w:b/>
                <w:spacing w:val="-1"/>
                <w:w w:val="104"/>
                <w:sz w:val="22"/>
                <w:szCs w:val="22"/>
              </w:rPr>
              <w:t>нн</w:t>
            </w:r>
            <w:r w:rsidRPr="00C46F53">
              <w:rPr>
                <w:b/>
                <w:w w:val="104"/>
                <w:sz w:val="22"/>
                <w:szCs w:val="22"/>
              </w:rPr>
              <w:t>ые</w:t>
            </w:r>
            <w:r w:rsidRPr="00C46F53">
              <w:rPr>
                <w:b/>
                <w:spacing w:val="1"/>
                <w:w w:val="104"/>
                <w:sz w:val="22"/>
                <w:szCs w:val="22"/>
              </w:rPr>
              <w:t xml:space="preserve"> </w:t>
            </w:r>
            <w:r w:rsidRPr="00C46F53">
              <w:rPr>
                <w:b/>
                <w:sz w:val="22"/>
                <w:szCs w:val="22"/>
              </w:rPr>
              <w:t>р</w:t>
            </w:r>
            <w:r w:rsidRPr="00C46F53">
              <w:rPr>
                <w:b/>
                <w:spacing w:val="1"/>
                <w:sz w:val="22"/>
                <w:szCs w:val="22"/>
              </w:rPr>
              <w:t>емё</w:t>
            </w:r>
            <w:r w:rsidRPr="00C46F53">
              <w:rPr>
                <w:b/>
                <w:spacing w:val="-2"/>
                <w:sz w:val="22"/>
                <w:szCs w:val="22"/>
              </w:rPr>
              <w:t>с</w:t>
            </w:r>
            <w:r w:rsidRPr="00C46F53">
              <w:rPr>
                <w:b/>
                <w:spacing w:val="1"/>
                <w:sz w:val="22"/>
                <w:szCs w:val="22"/>
              </w:rPr>
              <w:t>л</w:t>
            </w:r>
            <w:r w:rsidRPr="00C46F53">
              <w:rPr>
                <w:b/>
                <w:sz w:val="22"/>
                <w:szCs w:val="22"/>
              </w:rPr>
              <w:t>а</w:t>
            </w:r>
            <w:r w:rsidRPr="00C46F53">
              <w:rPr>
                <w:b/>
                <w:spacing w:val="57"/>
                <w:sz w:val="22"/>
                <w:szCs w:val="22"/>
              </w:rPr>
              <w:t xml:space="preserve"> </w:t>
            </w:r>
          </w:p>
          <w:p w:rsidR="00C46F53" w:rsidRPr="00C46F53" w:rsidRDefault="00C46F53" w:rsidP="00C46F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4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lastRenderedPageBreak/>
              <w:t>37-38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pacing w:val="1"/>
                <w:sz w:val="22"/>
                <w:szCs w:val="22"/>
              </w:rPr>
              <w:t xml:space="preserve">Основы технологии вязания крючком. </w:t>
            </w:r>
          </w:p>
          <w:p w:rsidR="00C46F53" w:rsidRPr="00C46F53" w:rsidRDefault="00C46F53" w:rsidP="00C46F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  <w:rPr>
                <w:spacing w:val="1"/>
              </w:rPr>
            </w:pPr>
            <w:r w:rsidRPr="00C46F53">
              <w:rPr>
                <w:spacing w:val="1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39-40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 xml:space="preserve">Вязание по кругу.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b/>
                <w:sz w:val="22"/>
                <w:szCs w:val="22"/>
              </w:rPr>
              <w:t>Т</w:t>
            </w:r>
            <w:r w:rsidRPr="00C46F53">
              <w:rPr>
                <w:b/>
                <w:spacing w:val="1"/>
                <w:sz w:val="22"/>
                <w:szCs w:val="22"/>
              </w:rPr>
              <w:t>е</w:t>
            </w:r>
            <w:r w:rsidRPr="00C46F53">
              <w:rPr>
                <w:b/>
                <w:spacing w:val="2"/>
                <w:sz w:val="22"/>
                <w:szCs w:val="22"/>
              </w:rPr>
              <w:t>х</w:t>
            </w:r>
            <w:r w:rsidRPr="00C46F53">
              <w:rPr>
                <w:b/>
                <w:spacing w:val="-3"/>
                <w:sz w:val="22"/>
                <w:szCs w:val="22"/>
              </w:rPr>
              <w:t>н</w:t>
            </w:r>
            <w:r w:rsidRPr="00C46F53">
              <w:rPr>
                <w:b/>
                <w:spacing w:val="2"/>
                <w:sz w:val="22"/>
                <w:szCs w:val="22"/>
              </w:rPr>
              <w:t>о</w:t>
            </w:r>
            <w:r w:rsidRPr="00C46F53">
              <w:rPr>
                <w:b/>
                <w:spacing w:val="-1"/>
                <w:sz w:val="22"/>
                <w:szCs w:val="22"/>
              </w:rPr>
              <w:t>л</w:t>
            </w:r>
            <w:r w:rsidRPr="00C46F53">
              <w:rPr>
                <w:b/>
                <w:spacing w:val="2"/>
                <w:sz w:val="22"/>
                <w:szCs w:val="22"/>
              </w:rPr>
              <w:t>о</w:t>
            </w:r>
            <w:r w:rsidRPr="00C46F53">
              <w:rPr>
                <w:b/>
                <w:spacing w:val="-2"/>
                <w:sz w:val="22"/>
                <w:szCs w:val="22"/>
              </w:rPr>
              <w:t>г</w:t>
            </w:r>
            <w:r w:rsidRPr="00C46F53">
              <w:rPr>
                <w:b/>
                <w:spacing w:val="-1"/>
                <w:sz w:val="22"/>
                <w:szCs w:val="22"/>
              </w:rPr>
              <w:t>и</w:t>
            </w:r>
            <w:r w:rsidRPr="00C46F53">
              <w:rPr>
                <w:b/>
                <w:sz w:val="22"/>
                <w:szCs w:val="22"/>
              </w:rPr>
              <w:t xml:space="preserve">и </w:t>
            </w:r>
            <w:r w:rsidRPr="00C46F53">
              <w:rPr>
                <w:b/>
                <w:spacing w:val="3"/>
                <w:sz w:val="22"/>
                <w:szCs w:val="22"/>
              </w:rPr>
              <w:t xml:space="preserve"> </w:t>
            </w:r>
            <w:r w:rsidRPr="00C46F53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C46F53">
              <w:rPr>
                <w:b/>
                <w:w w:val="107"/>
                <w:sz w:val="22"/>
                <w:szCs w:val="22"/>
              </w:rPr>
              <w:t>в</w:t>
            </w:r>
            <w:r w:rsidRPr="00C46F53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C46F53">
              <w:rPr>
                <w:b/>
                <w:w w:val="107"/>
                <w:sz w:val="22"/>
                <w:szCs w:val="22"/>
              </w:rPr>
              <w:t>рч</w:t>
            </w:r>
            <w:r w:rsidRPr="00C46F53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C46F53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C46F53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C46F53">
              <w:rPr>
                <w:b/>
                <w:w w:val="107"/>
                <w:sz w:val="22"/>
                <w:szCs w:val="22"/>
              </w:rPr>
              <w:t>й</w:t>
            </w:r>
            <w:r w:rsidRPr="00C46F53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C46F53">
              <w:rPr>
                <w:b/>
                <w:sz w:val="22"/>
                <w:szCs w:val="22"/>
              </w:rPr>
              <w:t>и</w:t>
            </w:r>
            <w:r w:rsidRPr="00C46F53">
              <w:rPr>
                <w:b/>
                <w:spacing w:val="9"/>
                <w:sz w:val="22"/>
                <w:szCs w:val="22"/>
              </w:rPr>
              <w:t xml:space="preserve"> 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C46F53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C46F53">
              <w:rPr>
                <w:b/>
                <w:w w:val="106"/>
                <w:sz w:val="22"/>
                <w:szCs w:val="22"/>
              </w:rPr>
              <w:t>ы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C46F53">
              <w:rPr>
                <w:b/>
                <w:w w:val="106"/>
                <w:sz w:val="22"/>
                <w:szCs w:val="22"/>
              </w:rPr>
              <w:t>ч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C46F53">
              <w:rPr>
                <w:b/>
                <w:w w:val="106"/>
                <w:sz w:val="22"/>
                <w:szCs w:val="22"/>
              </w:rPr>
              <w:t>й</w:t>
            </w:r>
            <w:r w:rsidRPr="00C46F53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C46F53">
              <w:rPr>
                <w:b/>
                <w:w w:val="106"/>
                <w:sz w:val="22"/>
                <w:szCs w:val="22"/>
              </w:rPr>
              <w:t>д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C46F53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C46F53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C46F53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C46F53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C46F53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C46F53">
              <w:rPr>
                <w:b/>
                <w:w w:val="106"/>
                <w:sz w:val="22"/>
                <w:szCs w:val="22"/>
              </w:rPr>
              <w:t>и. Т</w:t>
            </w:r>
            <w:r w:rsidRPr="00C46F53">
              <w:rPr>
                <w:b/>
                <w:spacing w:val="-1"/>
                <w:sz w:val="22"/>
                <w:szCs w:val="22"/>
              </w:rPr>
              <w:t xml:space="preserve">ворческий проект </w:t>
            </w:r>
            <w:r w:rsidRPr="00C46F53">
              <w:rPr>
                <w:b/>
                <w:sz w:val="22"/>
                <w:szCs w:val="22"/>
              </w:rPr>
              <w:t xml:space="preserve">«Диванная подушка»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4</w:t>
            </w:r>
          </w:p>
        </w:tc>
      </w:tr>
      <w:tr w:rsidR="00C46F53" w:rsidRPr="00C46F53" w:rsidTr="00F21AB4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41-42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Выполнение творческого проекта «Диванная подушка»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r>
              <w:rPr>
                <w:sz w:val="22"/>
                <w:szCs w:val="22"/>
              </w:rPr>
              <w:t>43-44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jc w:val="center"/>
              <w:rPr>
                <w:b/>
                <w:bCs/>
                <w:color w:val="333333"/>
              </w:rPr>
            </w:pPr>
            <w:r w:rsidRPr="00C46F53">
              <w:rPr>
                <w:b/>
                <w:bCs/>
                <w:color w:val="333333"/>
                <w:sz w:val="22"/>
                <w:szCs w:val="22"/>
              </w:rPr>
              <w:t>Технологии ручной обработки древесины и древесных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6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45-46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color w:val="333333"/>
                <w:sz w:val="22"/>
                <w:szCs w:val="22"/>
              </w:rPr>
              <w:t xml:space="preserve">Заготовка древесины, пороки древесины. Лесоматериалы. </w:t>
            </w:r>
            <w:r w:rsidRPr="00C46F53">
              <w:rPr>
                <w:sz w:val="22"/>
                <w:szCs w:val="22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47-48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rPr>
                <w:bCs/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Конструирование и моделирование изделий из древесины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49-50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rPr>
                <w:bCs/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Технологическая карта. Сборочный чертёж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b/>
                <w:color w:val="333333"/>
                <w:sz w:val="22"/>
                <w:szCs w:val="22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4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51-52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rPr>
                <w:bCs/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Устройство токарного станка по обработке древесины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53-54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rPr>
                <w:bCs/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Технология обработки древесины на токарном станке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b/>
                <w:color w:val="333333"/>
                <w:sz w:val="22"/>
                <w:szCs w:val="22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8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55-56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rPr>
                <w:bCs/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 xml:space="preserve">Металлический прокат.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57-58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Проектирование изделий из металлопроката.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59-60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rPr>
                <w:bCs/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Резание металла и пластмасс</w:t>
            </w:r>
            <w:r w:rsidRPr="00C46F53">
              <w:rPr>
                <w:color w:val="333333"/>
                <w:sz w:val="20"/>
                <w:szCs w:val="20"/>
              </w:rPr>
              <w:t xml:space="preserve">. </w:t>
            </w:r>
            <w:r w:rsidRPr="00C46F53">
              <w:rPr>
                <w:color w:val="333333"/>
                <w:sz w:val="22"/>
                <w:szCs w:val="22"/>
              </w:rPr>
              <w:t xml:space="preserve"> Рубка металла</w:t>
            </w:r>
            <w:r w:rsidRPr="00C46F53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61-62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 xml:space="preserve">Опиливание заготовок из металла и пластмассы. </w:t>
            </w:r>
            <w:r w:rsidRPr="00C46F53">
              <w:rPr>
                <w:sz w:val="22"/>
                <w:szCs w:val="22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b/>
                <w:bCs/>
                <w:color w:val="333333"/>
                <w:sz w:val="22"/>
                <w:szCs w:val="22"/>
              </w:rPr>
              <w:t xml:space="preserve">Технология исследовательской и опытнической деятельности. Итоговый творческий проект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b/>
                <w:bCs/>
                <w:color w:val="333333"/>
                <w:sz w:val="22"/>
                <w:szCs w:val="22"/>
              </w:rPr>
              <w:t>6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63-64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 xml:space="preserve">Выбор и оформление </w:t>
            </w:r>
            <w:proofErr w:type="gramStart"/>
            <w:r w:rsidRPr="00C46F53">
              <w:rPr>
                <w:color w:val="333333"/>
                <w:sz w:val="22"/>
                <w:szCs w:val="22"/>
              </w:rPr>
              <w:t>творческого</w:t>
            </w:r>
            <w:proofErr w:type="gramEnd"/>
            <w:r w:rsidRPr="00C46F53">
              <w:rPr>
                <w:color w:val="333333"/>
                <w:sz w:val="22"/>
                <w:szCs w:val="22"/>
              </w:rPr>
              <w:t xml:space="preserve"> </w:t>
            </w:r>
          </w:p>
          <w:p w:rsidR="00C46F53" w:rsidRPr="00C46F53" w:rsidRDefault="00C46F53" w:rsidP="00C46F53">
            <w:pPr>
              <w:contextualSpacing/>
              <w:rPr>
                <w:bCs/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65-66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Технология изготовления</w:t>
            </w:r>
          </w:p>
          <w:p w:rsidR="00C46F53" w:rsidRPr="00C46F53" w:rsidRDefault="00C46F53" w:rsidP="00C46F53">
            <w:pPr>
              <w:contextualSpacing/>
              <w:rPr>
                <w:bCs/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F21AB4" w:rsidP="00C46F53">
            <w:pPr>
              <w:contextualSpacing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67-68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rPr>
                <w:bCs/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Промежуточная аттестация в форме презентации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contextualSpacing/>
              <w:jc w:val="center"/>
              <w:rPr>
                <w:color w:val="333333"/>
              </w:rPr>
            </w:pPr>
            <w:r w:rsidRPr="00C46F53">
              <w:rPr>
                <w:color w:val="333333"/>
                <w:sz w:val="22"/>
                <w:szCs w:val="22"/>
              </w:rPr>
              <w:t>2</w:t>
            </w:r>
          </w:p>
        </w:tc>
      </w:tr>
      <w:tr w:rsidR="00C46F53" w:rsidRPr="00C46F53" w:rsidTr="00F21AB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69-70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r w:rsidRPr="00C46F53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3" w:rsidRPr="00C46F53" w:rsidRDefault="00C46F53" w:rsidP="00C46F53">
            <w:pPr>
              <w:jc w:val="center"/>
            </w:pPr>
            <w:r w:rsidRPr="00C46F53">
              <w:rPr>
                <w:sz w:val="22"/>
                <w:szCs w:val="22"/>
              </w:rPr>
              <w:t>2</w:t>
            </w:r>
          </w:p>
        </w:tc>
      </w:tr>
    </w:tbl>
    <w:p w:rsidR="00AD65B4" w:rsidRPr="003C4485" w:rsidRDefault="00AD65B4" w:rsidP="00AD65B4">
      <w:pPr>
        <w:jc w:val="center"/>
        <w:rPr>
          <w:color w:val="404040" w:themeColor="text1" w:themeTint="BF"/>
        </w:rPr>
      </w:pPr>
    </w:p>
    <w:p w:rsidR="001F0C5F" w:rsidRDefault="001F0C5F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F21AB4" w:rsidRDefault="00F21AB4" w:rsidP="001F0C5F">
      <w:pPr>
        <w:jc w:val="center"/>
        <w:rPr>
          <w:sz w:val="28"/>
          <w:szCs w:val="28"/>
        </w:rPr>
      </w:pPr>
    </w:p>
    <w:p w:rsidR="00F21AB4" w:rsidRDefault="00F21AB4" w:rsidP="001F0C5F">
      <w:pPr>
        <w:jc w:val="center"/>
        <w:rPr>
          <w:sz w:val="28"/>
          <w:szCs w:val="28"/>
        </w:rPr>
      </w:pPr>
    </w:p>
    <w:p w:rsidR="00F21AB4" w:rsidRDefault="00F21AB4" w:rsidP="001F0C5F">
      <w:pPr>
        <w:jc w:val="center"/>
        <w:rPr>
          <w:sz w:val="28"/>
          <w:szCs w:val="28"/>
        </w:rPr>
      </w:pPr>
    </w:p>
    <w:p w:rsidR="00F21AB4" w:rsidRDefault="00F21AB4" w:rsidP="001F0C5F">
      <w:pPr>
        <w:jc w:val="center"/>
        <w:rPr>
          <w:sz w:val="28"/>
          <w:szCs w:val="28"/>
        </w:rPr>
      </w:pPr>
    </w:p>
    <w:p w:rsidR="00F21AB4" w:rsidRDefault="00F21AB4" w:rsidP="001F0C5F">
      <w:pPr>
        <w:jc w:val="center"/>
        <w:rPr>
          <w:sz w:val="28"/>
          <w:szCs w:val="28"/>
        </w:rPr>
      </w:pPr>
    </w:p>
    <w:p w:rsidR="00F21AB4" w:rsidRDefault="00F21AB4" w:rsidP="001F0C5F">
      <w:pPr>
        <w:jc w:val="center"/>
        <w:rPr>
          <w:sz w:val="28"/>
          <w:szCs w:val="28"/>
        </w:rPr>
      </w:pPr>
    </w:p>
    <w:p w:rsidR="00F21AB4" w:rsidRDefault="00F21AB4" w:rsidP="001F0C5F">
      <w:pPr>
        <w:jc w:val="center"/>
        <w:rPr>
          <w:sz w:val="28"/>
          <w:szCs w:val="28"/>
        </w:rPr>
      </w:pPr>
    </w:p>
    <w:p w:rsidR="00F21AB4" w:rsidRDefault="00F21AB4" w:rsidP="001F0C5F">
      <w:pPr>
        <w:jc w:val="center"/>
        <w:rPr>
          <w:sz w:val="28"/>
          <w:szCs w:val="28"/>
        </w:rPr>
      </w:pPr>
    </w:p>
    <w:p w:rsidR="00F21AB4" w:rsidRDefault="00F21AB4" w:rsidP="001F0C5F">
      <w:pPr>
        <w:jc w:val="center"/>
        <w:rPr>
          <w:sz w:val="28"/>
          <w:szCs w:val="28"/>
        </w:rPr>
      </w:pPr>
    </w:p>
    <w:p w:rsidR="00F21AB4" w:rsidRDefault="00F21AB4" w:rsidP="001F0C5F">
      <w:pPr>
        <w:jc w:val="center"/>
        <w:rPr>
          <w:sz w:val="28"/>
          <w:szCs w:val="28"/>
        </w:rPr>
      </w:pPr>
      <w:bookmarkStart w:id="0" w:name="_GoBack"/>
      <w:bookmarkEnd w:id="0"/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ED4AB2" w:rsidRDefault="00ED4AB2" w:rsidP="001F0C5F">
      <w:pPr>
        <w:jc w:val="center"/>
        <w:rPr>
          <w:sz w:val="28"/>
          <w:szCs w:val="28"/>
        </w:rPr>
      </w:pPr>
    </w:p>
    <w:p w:rsidR="001F0C5F" w:rsidRDefault="001F0C5F" w:rsidP="001F0C5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1F0C5F" w:rsidRDefault="001F0C5F" w:rsidP="001F0C5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tbl>
      <w:tblPr>
        <w:tblW w:w="100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77"/>
        <w:gridCol w:w="4428"/>
        <w:gridCol w:w="851"/>
        <w:gridCol w:w="1646"/>
      </w:tblGrid>
      <w:tr w:rsidR="00ED4AB2" w:rsidRPr="002B6148" w:rsidTr="0030025C">
        <w:trPr>
          <w:jc w:val="center"/>
        </w:trPr>
        <w:tc>
          <w:tcPr>
            <w:tcW w:w="426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2B6148">
              <w:t>№</w:t>
            </w:r>
          </w:p>
        </w:tc>
        <w:tc>
          <w:tcPr>
            <w:tcW w:w="2677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2B6148">
              <w:t>Авторы</w:t>
            </w:r>
          </w:p>
        </w:tc>
        <w:tc>
          <w:tcPr>
            <w:tcW w:w="4428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2B6148">
              <w:t>Название</w:t>
            </w:r>
          </w:p>
        </w:tc>
        <w:tc>
          <w:tcPr>
            <w:tcW w:w="851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2B6148">
              <w:t>Год издания</w:t>
            </w:r>
          </w:p>
        </w:tc>
        <w:tc>
          <w:tcPr>
            <w:tcW w:w="1646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2B6148">
              <w:t>Издательство</w:t>
            </w:r>
          </w:p>
        </w:tc>
      </w:tr>
      <w:tr w:rsidR="00ED4AB2" w:rsidRPr="002B6148" w:rsidTr="0030025C">
        <w:trPr>
          <w:jc w:val="center"/>
        </w:trPr>
        <w:tc>
          <w:tcPr>
            <w:tcW w:w="426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2B6148">
              <w:t>1</w:t>
            </w:r>
          </w:p>
        </w:tc>
        <w:tc>
          <w:tcPr>
            <w:tcW w:w="2677" w:type="dxa"/>
            <w:vAlign w:val="center"/>
          </w:tcPr>
          <w:p w:rsidR="00ED4AB2" w:rsidRPr="002B6148" w:rsidRDefault="00ED4AB2" w:rsidP="0030025C">
            <w:pPr>
              <w:ind w:left="195"/>
            </w:pPr>
            <w:r>
              <w:rPr>
                <w:bCs/>
              </w:rPr>
              <w:t>Синица Н.В</w:t>
            </w:r>
            <w:r w:rsidRPr="00084A06">
              <w:rPr>
                <w:bCs/>
              </w:rPr>
              <w:t>.</w:t>
            </w:r>
          </w:p>
        </w:tc>
        <w:tc>
          <w:tcPr>
            <w:tcW w:w="4428" w:type="dxa"/>
            <w:vAlign w:val="center"/>
          </w:tcPr>
          <w:p w:rsidR="00ED4AB2" w:rsidRPr="006B0D2C" w:rsidRDefault="00ED4AB2" w:rsidP="0030025C">
            <w:pPr>
              <w:ind w:left="211" w:right="106"/>
              <w:jc w:val="both"/>
              <w:rPr>
                <w:bCs/>
              </w:rPr>
            </w:pPr>
            <w:r w:rsidRPr="00084A06">
              <w:rPr>
                <w:bCs/>
              </w:rPr>
              <w:t>Технология.</w:t>
            </w:r>
            <w:r>
              <w:rPr>
                <w:bCs/>
              </w:rPr>
              <w:t xml:space="preserve"> Технологии ведения дома 6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Методическое пособие.</w:t>
            </w:r>
          </w:p>
          <w:p w:rsidR="00ED4AB2" w:rsidRPr="002B6148" w:rsidRDefault="00ED4AB2" w:rsidP="0030025C">
            <w:pPr>
              <w:ind w:left="211" w:right="106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C17418">
              <w:rPr>
                <w:bCs/>
              </w:rPr>
              <w:t>2014</w:t>
            </w:r>
          </w:p>
        </w:tc>
        <w:tc>
          <w:tcPr>
            <w:tcW w:w="1646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C17418">
              <w:t>М</w:t>
            </w:r>
            <w:proofErr w:type="gramStart"/>
            <w:r w:rsidRPr="00C17418">
              <w:t xml:space="preserve"> :</w:t>
            </w:r>
            <w:proofErr w:type="gramEnd"/>
            <w:r w:rsidRPr="00C17418">
              <w:t xml:space="preserve"> </w:t>
            </w:r>
            <w:proofErr w:type="spellStart"/>
            <w:r w:rsidRPr="00C17418">
              <w:t>Вентана-Графф</w:t>
            </w:r>
            <w:proofErr w:type="spellEnd"/>
          </w:p>
        </w:tc>
      </w:tr>
      <w:tr w:rsidR="00ED4AB2" w:rsidRPr="002B6148" w:rsidTr="0030025C">
        <w:trPr>
          <w:trHeight w:val="294"/>
          <w:jc w:val="center"/>
        </w:trPr>
        <w:tc>
          <w:tcPr>
            <w:tcW w:w="426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2B6148">
              <w:t>2</w:t>
            </w:r>
          </w:p>
        </w:tc>
        <w:tc>
          <w:tcPr>
            <w:tcW w:w="2677" w:type="dxa"/>
            <w:vAlign w:val="center"/>
          </w:tcPr>
          <w:p w:rsidR="00ED4AB2" w:rsidRPr="002B6148" w:rsidRDefault="00ED4AB2" w:rsidP="0030025C">
            <w:pPr>
              <w:ind w:left="195"/>
            </w:pPr>
            <w:r w:rsidRPr="00044FF8">
              <w:t>Синица Н.В., Симоненко В.Д.</w:t>
            </w:r>
          </w:p>
        </w:tc>
        <w:tc>
          <w:tcPr>
            <w:tcW w:w="4428" w:type="dxa"/>
            <w:vAlign w:val="center"/>
          </w:tcPr>
          <w:p w:rsidR="00ED4AB2" w:rsidRPr="00EF7F4E" w:rsidRDefault="00ED4AB2" w:rsidP="0030025C">
            <w:pPr>
              <w:ind w:left="211" w:right="106"/>
              <w:rPr>
                <w:b/>
              </w:rPr>
            </w:pPr>
            <w:r w:rsidRPr="00044FF8">
              <w:t>Технология. Технология ве</w:t>
            </w:r>
            <w:r>
              <w:t>дения дома. 6 класс – 1-е изд.</w:t>
            </w:r>
          </w:p>
          <w:p w:rsidR="00ED4AB2" w:rsidRPr="002B6148" w:rsidRDefault="00ED4AB2" w:rsidP="0030025C">
            <w:pPr>
              <w:ind w:left="211" w:right="106"/>
            </w:pPr>
          </w:p>
        </w:tc>
        <w:tc>
          <w:tcPr>
            <w:tcW w:w="851" w:type="dxa"/>
            <w:vAlign w:val="center"/>
          </w:tcPr>
          <w:p w:rsidR="00ED4AB2" w:rsidRPr="002B6148" w:rsidRDefault="00ED4AB2" w:rsidP="0030025C">
            <w:pPr>
              <w:jc w:val="center"/>
            </w:pPr>
            <w:r>
              <w:t>2012</w:t>
            </w:r>
          </w:p>
        </w:tc>
        <w:tc>
          <w:tcPr>
            <w:tcW w:w="1646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044FF8">
              <w:t xml:space="preserve">М.: </w:t>
            </w:r>
            <w:proofErr w:type="spellStart"/>
            <w:r w:rsidRPr="00044FF8">
              <w:t>Вентана-Графф</w:t>
            </w:r>
            <w:proofErr w:type="spellEnd"/>
          </w:p>
        </w:tc>
      </w:tr>
      <w:tr w:rsidR="00ED4AB2" w:rsidRPr="002B6148" w:rsidTr="0030025C">
        <w:trPr>
          <w:jc w:val="center"/>
        </w:trPr>
        <w:tc>
          <w:tcPr>
            <w:tcW w:w="426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2B6148">
              <w:t>3</w:t>
            </w:r>
          </w:p>
        </w:tc>
        <w:tc>
          <w:tcPr>
            <w:tcW w:w="2677" w:type="dxa"/>
            <w:vAlign w:val="center"/>
          </w:tcPr>
          <w:p w:rsidR="00ED4AB2" w:rsidRPr="002B6148" w:rsidRDefault="00ED4AB2" w:rsidP="0030025C">
            <w:pPr>
              <w:ind w:left="195"/>
            </w:pPr>
            <w:r w:rsidRPr="00084A06">
              <w:t>Под  ред. Иофф Л.В.</w:t>
            </w:r>
          </w:p>
        </w:tc>
        <w:tc>
          <w:tcPr>
            <w:tcW w:w="4428" w:type="dxa"/>
            <w:vAlign w:val="center"/>
          </w:tcPr>
          <w:p w:rsidR="00ED4AB2" w:rsidRPr="00084A06" w:rsidRDefault="00ED4AB2" w:rsidP="0030025C">
            <w:pPr>
              <w:ind w:left="211" w:right="106"/>
              <w:jc w:val="both"/>
              <w:rPr>
                <w:b/>
                <w:bCs/>
              </w:rPr>
            </w:pPr>
            <w:r>
              <w:t>Азбука этикета.</w:t>
            </w:r>
          </w:p>
          <w:p w:rsidR="00ED4AB2" w:rsidRPr="002B6148" w:rsidRDefault="00ED4AB2" w:rsidP="0030025C">
            <w:pPr>
              <w:ind w:left="211" w:right="106"/>
            </w:pPr>
          </w:p>
        </w:tc>
        <w:tc>
          <w:tcPr>
            <w:tcW w:w="851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084A06">
              <w:t>1997</w:t>
            </w:r>
          </w:p>
        </w:tc>
        <w:tc>
          <w:tcPr>
            <w:tcW w:w="1646" w:type="dxa"/>
            <w:vAlign w:val="center"/>
          </w:tcPr>
          <w:p w:rsidR="00ED4AB2" w:rsidRPr="002B6148" w:rsidRDefault="00ED4AB2" w:rsidP="0030025C">
            <w:pPr>
              <w:jc w:val="center"/>
            </w:pPr>
            <w:r w:rsidRPr="00084A06">
              <w:t>Иркутск: «Символ</w:t>
            </w:r>
          </w:p>
        </w:tc>
      </w:tr>
      <w:tr w:rsidR="00ED4AB2" w:rsidRPr="002B6148" w:rsidTr="0030025C">
        <w:trPr>
          <w:jc w:val="center"/>
        </w:trPr>
        <w:tc>
          <w:tcPr>
            <w:tcW w:w="426" w:type="dxa"/>
            <w:vAlign w:val="center"/>
          </w:tcPr>
          <w:p w:rsidR="00ED4AB2" w:rsidRPr="002B6148" w:rsidRDefault="00ED4AB2" w:rsidP="0030025C">
            <w:pPr>
              <w:jc w:val="center"/>
            </w:pPr>
            <w:r>
              <w:t>4</w:t>
            </w:r>
          </w:p>
        </w:tc>
        <w:tc>
          <w:tcPr>
            <w:tcW w:w="2677" w:type="dxa"/>
            <w:vAlign w:val="center"/>
          </w:tcPr>
          <w:p w:rsidR="00ED4AB2" w:rsidRPr="00B06680" w:rsidRDefault="00ED4AB2" w:rsidP="0030025C">
            <w:pPr>
              <w:ind w:left="195"/>
            </w:pPr>
            <w:r w:rsidRPr="00084A06">
              <w:rPr>
                <w:bCs/>
              </w:rPr>
              <w:t>Грузинцева О.</w:t>
            </w:r>
          </w:p>
        </w:tc>
        <w:tc>
          <w:tcPr>
            <w:tcW w:w="4428" w:type="dxa"/>
            <w:vAlign w:val="center"/>
          </w:tcPr>
          <w:p w:rsidR="00ED4AB2" w:rsidRPr="00084A06" w:rsidRDefault="00ED4AB2" w:rsidP="0030025C">
            <w:pPr>
              <w:ind w:left="211" w:right="106"/>
              <w:jc w:val="both"/>
            </w:pPr>
            <w:r>
              <w:rPr>
                <w:bCs/>
              </w:rPr>
              <w:t>Стильные шторы для дома.</w:t>
            </w:r>
          </w:p>
          <w:p w:rsidR="00ED4AB2" w:rsidRPr="00B06680" w:rsidRDefault="00ED4AB2" w:rsidP="0030025C">
            <w:pPr>
              <w:ind w:left="211" w:right="106"/>
            </w:pPr>
          </w:p>
        </w:tc>
        <w:tc>
          <w:tcPr>
            <w:tcW w:w="851" w:type="dxa"/>
            <w:vAlign w:val="center"/>
          </w:tcPr>
          <w:p w:rsidR="00ED4AB2" w:rsidRPr="00B06680" w:rsidRDefault="00ED4AB2" w:rsidP="0030025C">
            <w:pPr>
              <w:jc w:val="center"/>
            </w:pPr>
            <w:r w:rsidRPr="00084A06">
              <w:rPr>
                <w:bCs/>
              </w:rPr>
              <w:t>2006</w:t>
            </w:r>
          </w:p>
        </w:tc>
        <w:tc>
          <w:tcPr>
            <w:tcW w:w="1646" w:type="dxa"/>
            <w:vAlign w:val="center"/>
          </w:tcPr>
          <w:p w:rsidR="00ED4AB2" w:rsidRPr="00B06680" w:rsidRDefault="00ED4AB2" w:rsidP="0030025C">
            <w:pPr>
              <w:jc w:val="center"/>
            </w:pPr>
            <w:r w:rsidRPr="00084A06">
              <w:rPr>
                <w:bCs/>
              </w:rPr>
              <w:t>М.: АСТ-ПРЕСС книга</w:t>
            </w:r>
          </w:p>
        </w:tc>
      </w:tr>
      <w:tr w:rsidR="00ED4AB2" w:rsidRPr="002B6148" w:rsidTr="0030025C">
        <w:trPr>
          <w:jc w:val="center"/>
        </w:trPr>
        <w:tc>
          <w:tcPr>
            <w:tcW w:w="426" w:type="dxa"/>
            <w:vAlign w:val="center"/>
          </w:tcPr>
          <w:p w:rsidR="00ED4AB2" w:rsidRDefault="00ED4AB2" w:rsidP="0030025C">
            <w:pPr>
              <w:jc w:val="center"/>
            </w:pPr>
            <w:r>
              <w:t>5</w:t>
            </w:r>
          </w:p>
        </w:tc>
        <w:tc>
          <w:tcPr>
            <w:tcW w:w="2677" w:type="dxa"/>
            <w:vAlign w:val="center"/>
          </w:tcPr>
          <w:p w:rsidR="00ED4AB2" w:rsidRDefault="00ED4AB2" w:rsidP="0030025C">
            <w:pPr>
              <w:ind w:left="195"/>
              <w:rPr>
                <w:bCs/>
              </w:rPr>
            </w:pPr>
            <w:proofErr w:type="spellStart"/>
            <w:r w:rsidRPr="00084A06">
              <w:rPr>
                <w:bCs/>
              </w:rPr>
              <w:t>Гульянц</w:t>
            </w:r>
            <w:proofErr w:type="spellEnd"/>
            <w:r w:rsidRPr="00084A06">
              <w:rPr>
                <w:bCs/>
              </w:rPr>
              <w:t xml:space="preserve"> Э.К., </w:t>
            </w:r>
          </w:p>
          <w:p w:rsidR="00ED4AB2" w:rsidRPr="00B06680" w:rsidRDefault="00ED4AB2" w:rsidP="0030025C">
            <w:pPr>
              <w:ind w:left="195"/>
            </w:pPr>
            <w:proofErr w:type="spellStart"/>
            <w:r w:rsidRPr="00084A06">
              <w:rPr>
                <w:bCs/>
              </w:rPr>
              <w:t>Базик</w:t>
            </w:r>
            <w:proofErr w:type="spellEnd"/>
            <w:r w:rsidRPr="00084A06">
              <w:rPr>
                <w:bCs/>
              </w:rPr>
              <w:t xml:space="preserve"> И.Я.</w:t>
            </w:r>
          </w:p>
        </w:tc>
        <w:tc>
          <w:tcPr>
            <w:tcW w:w="4428" w:type="dxa"/>
            <w:vAlign w:val="center"/>
          </w:tcPr>
          <w:p w:rsidR="00ED4AB2" w:rsidRPr="00B06680" w:rsidRDefault="00ED4AB2" w:rsidP="0030025C">
            <w:pPr>
              <w:ind w:left="211" w:right="106"/>
            </w:pPr>
            <w:r w:rsidRPr="00084A06">
              <w:rPr>
                <w:bCs/>
              </w:rPr>
              <w:t>Что можно с</w:t>
            </w:r>
            <w:r>
              <w:rPr>
                <w:bCs/>
              </w:rPr>
              <w:t>делать из природного материала</w:t>
            </w:r>
          </w:p>
        </w:tc>
        <w:tc>
          <w:tcPr>
            <w:tcW w:w="851" w:type="dxa"/>
            <w:vAlign w:val="center"/>
          </w:tcPr>
          <w:p w:rsidR="00ED4AB2" w:rsidRPr="00B06680" w:rsidRDefault="00ED4AB2" w:rsidP="0030025C">
            <w:pPr>
              <w:jc w:val="center"/>
            </w:pPr>
            <w:r w:rsidRPr="00084A06">
              <w:rPr>
                <w:bCs/>
              </w:rPr>
              <w:t>1991</w:t>
            </w:r>
          </w:p>
        </w:tc>
        <w:tc>
          <w:tcPr>
            <w:tcW w:w="1646" w:type="dxa"/>
            <w:vAlign w:val="center"/>
          </w:tcPr>
          <w:p w:rsidR="00ED4AB2" w:rsidRDefault="00ED4AB2" w:rsidP="0030025C">
            <w:pPr>
              <w:jc w:val="center"/>
            </w:pPr>
            <w:r w:rsidRPr="00084A06">
              <w:rPr>
                <w:bCs/>
              </w:rPr>
              <w:t>М.: Просвещение</w:t>
            </w:r>
          </w:p>
        </w:tc>
      </w:tr>
      <w:tr w:rsidR="00ED4AB2" w:rsidRPr="002B6148" w:rsidTr="0030025C">
        <w:trPr>
          <w:jc w:val="center"/>
        </w:trPr>
        <w:tc>
          <w:tcPr>
            <w:tcW w:w="426" w:type="dxa"/>
            <w:vAlign w:val="center"/>
          </w:tcPr>
          <w:p w:rsidR="00ED4AB2" w:rsidRDefault="00ED4AB2" w:rsidP="0030025C">
            <w:pPr>
              <w:jc w:val="center"/>
            </w:pPr>
            <w:r>
              <w:t>6</w:t>
            </w:r>
          </w:p>
        </w:tc>
        <w:tc>
          <w:tcPr>
            <w:tcW w:w="2677" w:type="dxa"/>
            <w:vAlign w:val="center"/>
          </w:tcPr>
          <w:p w:rsidR="00ED4AB2" w:rsidRPr="00084A06" w:rsidRDefault="00ED4AB2" w:rsidP="0030025C">
            <w:pPr>
              <w:ind w:left="195"/>
              <w:rPr>
                <w:bCs/>
              </w:rPr>
            </w:pPr>
            <w:r w:rsidRPr="00084A06">
              <w:t xml:space="preserve">Под ред. </w:t>
            </w:r>
            <w:proofErr w:type="spellStart"/>
            <w:r w:rsidRPr="00084A06">
              <w:t>Мусской</w:t>
            </w:r>
            <w:proofErr w:type="spellEnd"/>
            <w:r w:rsidRPr="00084A06">
              <w:t xml:space="preserve"> Е.К</w:t>
            </w:r>
            <w:r>
              <w:t>.</w:t>
            </w:r>
          </w:p>
        </w:tc>
        <w:tc>
          <w:tcPr>
            <w:tcW w:w="4428" w:type="dxa"/>
            <w:vAlign w:val="center"/>
          </w:tcPr>
          <w:p w:rsidR="00ED4AB2" w:rsidRPr="00084A06" w:rsidRDefault="00ED4AB2" w:rsidP="0030025C">
            <w:pPr>
              <w:ind w:left="211" w:right="106"/>
              <w:jc w:val="both"/>
            </w:pPr>
            <w:r>
              <w:t>Домоводство</w:t>
            </w:r>
          </w:p>
          <w:p w:rsidR="00ED4AB2" w:rsidRPr="00084A06" w:rsidRDefault="00ED4AB2" w:rsidP="0030025C">
            <w:pPr>
              <w:ind w:left="211" w:right="106"/>
              <w:jc w:val="both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ED4AB2" w:rsidRPr="00084A06" w:rsidRDefault="00ED4AB2" w:rsidP="0030025C">
            <w:pPr>
              <w:jc w:val="center"/>
              <w:rPr>
                <w:bCs/>
              </w:rPr>
            </w:pPr>
            <w:r w:rsidRPr="00084A06">
              <w:t>1994.</w:t>
            </w:r>
          </w:p>
        </w:tc>
        <w:tc>
          <w:tcPr>
            <w:tcW w:w="1646" w:type="dxa"/>
            <w:vAlign w:val="center"/>
          </w:tcPr>
          <w:p w:rsidR="00ED4AB2" w:rsidRPr="00084A06" w:rsidRDefault="00ED4AB2" w:rsidP="0030025C">
            <w:pPr>
              <w:jc w:val="center"/>
              <w:rPr>
                <w:bCs/>
              </w:rPr>
            </w:pPr>
            <w:r w:rsidRPr="00084A06">
              <w:t>Ижевск: РИО «</w:t>
            </w:r>
            <w:proofErr w:type="spellStart"/>
            <w:r w:rsidRPr="00084A06">
              <w:t>Квест</w:t>
            </w:r>
            <w:proofErr w:type="spellEnd"/>
            <w:r w:rsidRPr="00084A06">
              <w:t>»</w:t>
            </w:r>
          </w:p>
        </w:tc>
      </w:tr>
      <w:tr w:rsidR="00ED4AB2" w:rsidRPr="002B6148" w:rsidTr="0030025C">
        <w:trPr>
          <w:jc w:val="center"/>
        </w:trPr>
        <w:tc>
          <w:tcPr>
            <w:tcW w:w="426" w:type="dxa"/>
            <w:vAlign w:val="center"/>
          </w:tcPr>
          <w:p w:rsidR="00ED4AB2" w:rsidRDefault="00ED4AB2" w:rsidP="0030025C">
            <w:pPr>
              <w:jc w:val="center"/>
            </w:pPr>
            <w:r>
              <w:t>7</w:t>
            </w:r>
          </w:p>
        </w:tc>
        <w:tc>
          <w:tcPr>
            <w:tcW w:w="2677" w:type="dxa"/>
            <w:vAlign w:val="center"/>
          </w:tcPr>
          <w:p w:rsidR="00ED4AB2" w:rsidRPr="00084A06" w:rsidRDefault="00ED4AB2" w:rsidP="0030025C">
            <w:pPr>
              <w:ind w:left="195"/>
            </w:pPr>
            <w:r w:rsidRPr="00084A06">
              <w:rPr>
                <w:bCs/>
              </w:rPr>
              <w:t xml:space="preserve">Егорова Р.И. </w:t>
            </w:r>
            <w:proofErr w:type="spellStart"/>
            <w:r w:rsidRPr="00084A06">
              <w:rPr>
                <w:bCs/>
              </w:rPr>
              <w:t>Монастырная</w:t>
            </w:r>
            <w:proofErr w:type="spellEnd"/>
            <w:r w:rsidRPr="00084A06">
              <w:rPr>
                <w:bCs/>
              </w:rPr>
              <w:t xml:space="preserve"> В.П.</w:t>
            </w:r>
          </w:p>
        </w:tc>
        <w:tc>
          <w:tcPr>
            <w:tcW w:w="4428" w:type="dxa"/>
            <w:vAlign w:val="center"/>
          </w:tcPr>
          <w:p w:rsidR="00ED4AB2" w:rsidRPr="00EF7F4E" w:rsidRDefault="00ED4AB2" w:rsidP="0030025C">
            <w:pPr>
              <w:ind w:left="211" w:right="106"/>
              <w:jc w:val="both"/>
              <w:rPr>
                <w:b/>
                <w:bCs/>
              </w:rPr>
            </w:pPr>
            <w:r w:rsidRPr="00084A06">
              <w:rPr>
                <w:bCs/>
              </w:rPr>
              <w:t>Учись шить: книга</w:t>
            </w:r>
            <w:r>
              <w:rPr>
                <w:bCs/>
              </w:rPr>
              <w:t xml:space="preserve"> для </w:t>
            </w:r>
            <w:proofErr w:type="spellStart"/>
            <w:r>
              <w:rPr>
                <w:bCs/>
              </w:rPr>
              <w:t>уч-хся</w:t>
            </w:r>
            <w:proofErr w:type="spellEnd"/>
            <w:r>
              <w:rPr>
                <w:bCs/>
              </w:rPr>
              <w:t xml:space="preserve"> сред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ш</w:t>
            </w:r>
            <w:proofErr w:type="gramEnd"/>
            <w:r>
              <w:rPr>
                <w:bCs/>
              </w:rPr>
              <w:t>к</w:t>
            </w:r>
            <w:proofErr w:type="spellEnd"/>
            <w:r>
              <w:rPr>
                <w:bCs/>
              </w:rPr>
              <w:t>. возраста</w:t>
            </w:r>
          </w:p>
        </w:tc>
        <w:tc>
          <w:tcPr>
            <w:tcW w:w="851" w:type="dxa"/>
            <w:vAlign w:val="center"/>
          </w:tcPr>
          <w:p w:rsidR="00ED4AB2" w:rsidRPr="00084A06" w:rsidRDefault="00ED4AB2" w:rsidP="0030025C">
            <w:pPr>
              <w:jc w:val="center"/>
            </w:pPr>
            <w:r w:rsidRPr="00084A06">
              <w:rPr>
                <w:bCs/>
              </w:rPr>
              <w:t>1988.</w:t>
            </w:r>
          </w:p>
        </w:tc>
        <w:tc>
          <w:tcPr>
            <w:tcW w:w="1646" w:type="dxa"/>
            <w:vAlign w:val="center"/>
          </w:tcPr>
          <w:p w:rsidR="00ED4AB2" w:rsidRPr="00084A06" w:rsidRDefault="00ED4AB2" w:rsidP="0030025C">
            <w:pPr>
              <w:jc w:val="center"/>
            </w:pPr>
            <w:r w:rsidRPr="00084A06">
              <w:rPr>
                <w:bCs/>
              </w:rPr>
              <w:t>М.: Просвещение</w:t>
            </w:r>
          </w:p>
        </w:tc>
      </w:tr>
      <w:tr w:rsidR="00ED4AB2" w:rsidRPr="002B6148" w:rsidTr="0030025C">
        <w:trPr>
          <w:jc w:val="center"/>
        </w:trPr>
        <w:tc>
          <w:tcPr>
            <w:tcW w:w="426" w:type="dxa"/>
            <w:vAlign w:val="center"/>
          </w:tcPr>
          <w:p w:rsidR="00ED4AB2" w:rsidRDefault="00ED4AB2" w:rsidP="0030025C">
            <w:pPr>
              <w:jc w:val="center"/>
            </w:pPr>
            <w:r>
              <w:t>8</w:t>
            </w:r>
          </w:p>
        </w:tc>
        <w:tc>
          <w:tcPr>
            <w:tcW w:w="2677" w:type="dxa"/>
            <w:vAlign w:val="center"/>
          </w:tcPr>
          <w:p w:rsidR="00ED4AB2" w:rsidRPr="00084A06" w:rsidRDefault="00ED4AB2" w:rsidP="0030025C">
            <w:pPr>
              <w:ind w:left="195"/>
              <w:rPr>
                <w:bCs/>
              </w:rPr>
            </w:pPr>
            <w:proofErr w:type="spellStart"/>
            <w:r w:rsidRPr="00084A06">
              <w:t>Лабзина</w:t>
            </w:r>
            <w:proofErr w:type="spellEnd"/>
            <w:r w:rsidRPr="00084A06">
              <w:t xml:space="preserve">  А.Я.</w:t>
            </w:r>
          </w:p>
        </w:tc>
        <w:tc>
          <w:tcPr>
            <w:tcW w:w="4428" w:type="dxa"/>
            <w:vAlign w:val="center"/>
          </w:tcPr>
          <w:p w:rsidR="00ED4AB2" w:rsidRPr="00084A06" w:rsidRDefault="00ED4AB2" w:rsidP="0030025C">
            <w:pPr>
              <w:ind w:left="211" w:right="106"/>
              <w:jc w:val="both"/>
            </w:pPr>
            <w:r w:rsidRPr="00084A06">
              <w:t xml:space="preserve">Дидактический материал по </w:t>
            </w:r>
            <w:proofErr w:type="spellStart"/>
            <w:r w:rsidRPr="00084A06">
              <w:t>обс</w:t>
            </w:r>
            <w:r>
              <w:t>луж</w:t>
            </w:r>
            <w:proofErr w:type="spellEnd"/>
            <w:r>
              <w:t>. труду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</w:t>
            </w:r>
            <w:proofErr w:type="spellStart"/>
            <w:r>
              <w:t>уч-ля</w:t>
            </w:r>
            <w:proofErr w:type="spellEnd"/>
            <w:r>
              <w:t>.</w:t>
            </w:r>
          </w:p>
          <w:p w:rsidR="00ED4AB2" w:rsidRPr="00084A06" w:rsidRDefault="00ED4AB2" w:rsidP="0030025C">
            <w:pPr>
              <w:ind w:left="211" w:right="106"/>
              <w:jc w:val="both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ED4AB2" w:rsidRPr="00084A06" w:rsidRDefault="00ED4AB2" w:rsidP="0030025C">
            <w:pPr>
              <w:jc w:val="center"/>
              <w:rPr>
                <w:bCs/>
              </w:rPr>
            </w:pPr>
            <w:r>
              <w:t>1993</w:t>
            </w:r>
          </w:p>
        </w:tc>
        <w:tc>
          <w:tcPr>
            <w:tcW w:w="1646" w:type="dxa"/>
            <w:vAlign w:val="center"/>
          </w:tcPr>
          <w:p w:rsidR="00ED4AB2" w:rsidRPr="00084A06" w:rsidRDefault="00ED4AB2" w:rsidP="0030025C">
            <w:pPr>
              <w:jc w:val="center"/>
              <w:rPr>
                <w:bCs/>
              </w:rPr>
            </w:pPr>
            <w:r w:rsidRPr="00084A06">
              <w:t>М.: Просвещение</w:t>
            </w:r>
          </w:p>
        </w:tc>
      </w:tr>
    </w:tbl>
    <w:p w:rsidR="00ED4AB2" w:rsidRPr="000226FA" w:rsidRDefault="00ED4AB2" w:rsidP="001F0C5F">
      <w:pPr>
        <w:jc w:val="center"/>
        <w:rPr>
          <w:sz w:val="28"/>
          <w:szCs w:val="28"/>
        </w:rPr>
      </w:pPr>
    </w:p>
    <w:p w:rsidR="001F0C5F" w:rsidRPr="000226FA" w:rsidRDefault="001F0C5F" w:rsidP="001F0C5F"/>
    <w:p w:rsidR="00AD65B4" w:rsidRDefault="00AD65B4" w:rsidP="00AD65B4">
      <w:pPr>
        <w:jc w:val="center"/>
        <w:rPr>
          <w:rFonts w:eastAsia="Calibri"/>
          <w:b/>
          <w:lang w:eastAsia="en-US"/>
        </w:rPr>
      </w:pPr>
    </w:p>
    <w:p w:rsidR="00AD65B4" w:rsidRDefault="00AD65B4" w:rsidP="00AD65B4">
      <w:pPr>
        <w:jc w:val="center"/>
        <w:rPr>
          <w:rFonts w:eastAsia="Calibri"/>
          <w:b/>
          <w:lang w:eastAsia="en-US"/>
        </w:rPr>
      </w:pPr>
    </w:p>
    <w:p w:rsidR="00AD65B4" w:rsidRDefault="00AD65B4" w:rsidP="00AD65B4">
      <w:pPr>
        <w:jc w:val="center"/>
        <w:rPr>
          <w:rFonts w:eastAsia="Calibri"/>
          <w:b/>
          <w:lang w:eastAsia="en-US"/>
        </w:rPr>
      </w:pPr>
    </w:p>
    <w:p w:rsidR="00AD65B4" w:rsidRDefault="00AD65B4" w:rsidP="00AD65B4">
      <w:pPr>
        <w:jc w:val="center"/>
        <w:rPr>
          <w:rFonts w:eastAsia="Calibri"/>
          <w:b/>
          <w:lang w:eastAsia="en-US"/>
        </w:rPr>
      </w:pPr>
    </w:p>
    <w:p w:rsidR="00C46F53" w:rsidRDefault="00C46F53"/>
    <w:sectPr w:rsidR="00C46F53" w:rsidSect="00AD65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1B"/>
    <w:rsid w:val="001F0C5F"/>
    <w:rsid w:val="002835A0"/>
    <w:rsid w:val="007849BA"/>
    <w:rsid w:val="00A5301B"/>
    <w:rsid w:val="00AD65B4"/>
    <w:rsid w:val="00B5583C"/>
    <w:rsid w:val="00C46F53"/>
    <w:rsid w:val="00D126FB"/>
    <w:rsid w:val="00E759F4"/>
    <w:rsid w:val="00ED4AB2"/>
    <w:rsid w:val="00F2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D65B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D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1F0C5F"/>
    <w:rPr>
      <w:rFonts w:ascii="Times New Roman" w:hAnsi="Times New Roman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E75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D65B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uiPriority w:val="99"/>
    <w:rsid w:val="001F0C5F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8</cp:revision>
  <dcterms:created xsi:type="dcterms:W3CDTF">2018-12-04T13:29:00Z</dcterms:created>
  <dcterms:modified xsi:type="dcterms:W3CDTF">2019-03-01T10:17:00Z</dcterms:modified>
</cp:coreProperties>
</file>